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31477" w14:textId="77777777" w:rsidR="00F06943" w:rsidRPr="00F06943" w:rsidRDefault="00F06943" w:rsidP="00F06943">
      <w:pPr>
        <w:rPr>
          <w:rFonts w:ascii="Candara" w:hAnsi="Candara"/>
          <w:b/>
          <w:bCs/>
          <w:color w:val="00B0F0"/>
          <w:sz w:val="24"/>
          <w:szCs w:val="24"/>
          <w:lang w:val="es-BO"/>
        </w:rPr>
      </w:pPr>
      <w:r w:rsidRPr="00F06943">
        <w:rPr>
          <w:rFonts w:ascii="Candara" w:hAnsi="Candara"/>
          <w:b/>
          <w:bCs/>
          <w:color w:val="00B0F0"/>
          <w:sz w:val="24"/>
          <w:szCs w:val="24"/>
          <w:lang w:val="es-BO"/>
        </w:rPr>
        <w:t>INFORMACIÓN IMPORTANTE</w:t>
      </w:r>
    </w:p>
    <w:p w14:paraId="48B4D09A" w14:textId="0B9A61F1" w:rsidR="00F06943" w:rsidRPr="00F06943" w:rsidRDefault="00F06943" w:rsidP="00F06943">
      <w:pPr>
        <w:rPr>
          <w:rFonts w:ascii="Candara" w:hAnsi="Candara"/>
          <w:color w:val="1F3864" w:themeColor="accent1" w:themeShade="80"/>
          <w:sz w:val="24"/>
          <w:szCs w:val="24"/>
          <w:lang w:val="es-BO"/>
        </w:rPr>
      </w:pPr>
      <w:r w:rsidRPr="00F06943">
        <w:rPr>
          <w:rFonts w:ascii="Candara" w:hAnsi="Candara"/>
          <w:b/>
          <w:bCs/>
          <w:color w:val="1F3864" w:themeColor="accent1" w:themeShade="80"/>
          <w:sz w:val="24"/>
          <w:szCs w:val="24"/>
          <w:lang w:val="es-BO"/>
        </w:rPr>
        <w:t>Fecha:</w:t>
      </w:r>
      <w:r w:rsidRPr="00F06943">
        <w:rPr>
          <w:rFonts w:ascii="Candara" w:hAnsi="Candara"/>
          <w:color w:val="1F3864" w:themeColor="accent1" w:themeShade="80"/>
          <w:sz w:val="24"/>
          <w:szCs w:val="24"/>
          <w:lang w:val="es-BO"/>
        </w:rPr>
        <w:t xml:space="preserve"> </w:t>
      </w:r>
      <w:r w:rsidR="00DC12A6">
        <w:rPr>
          <w:rFonts w:ascii="Candara" w:hAnsi="Candara"/>
          <w:color w:val="1F3864" w:themeColor="accent1" w:themeShade="80"/>
          <w:sz w:val="24"/>
          <w:szCs w:val="24"/>
          <w:lang w:val="es-BO"/>
        </w:rPr>
        <w:t xml:space="preserve"> 23 </w:t>
      </w:r>
      <w:r w:rsidRPr="00F06943">
        <w:rPr>
          <w:rFonts w:ascii="Candara" w:hAnsi="Candara"/>
          <w:color w:val="1F3864" w:themeColor="accent1" w:themeShade="80"/>
          <w:sz w:val="24"/>
          <w:szCs w:val="24"/>
          <w:lang w:val="es-BO"/>
        </w:rPr>
        <w:t xml:space="preserve">de octubre </w:t>
      </w:r>
      <w:r w:rsidR="00DC12A6">
        <w:rPr>
          <w:rFonts w:ascii="Candara" w:hAnsi="Candara"/>
          <w:color w:val="1F3864" w:themeColor="accent1" w:themeShade="80"/>
          <w:sz w:val="24"/>
          <w:szCs w:val="24"/>
          <w:lang w:val="es-BO"/>
        </w:rPr>
        <w:t xml:space="preserve">al 13 de diciembre </w:t>
      </w:r>
      <w:r w:rsidRPr="00F06943">
        <w:rPr>
          <w:rFonts w:ascii="Candara" w:hAnsi="Candara"/>
          <w:color w:val="1F3864" w:themeColor="accent1" w:themeShade="80"/>
          <w:sz w:val="24"/>
          <w:szCs w:val="24"/>
          <w:lang w:val="es-BO"/>
        </w:rPr>
        <w:t>de 2024.</w:t>
      </w:r>
    </w:p>
    <w:p w14:paraId="5BB386B3" w14:textId="706B7346" w:rsidR="00F06943" w:rsidRPr="00F06943" w:rsidRDefault="00F06943" w:rsidP="00F06943">
      <w:pPr>
        <w:rPr>
          <w:rFonts w:ascii="Candara" w:hAnsi="Candara"/>
          <w:color w:val="1F3864" w:themeColor="accent1" w:themeShade="80"/>
          <w:sz w:val="24"/>
          <w:szCs w:val="24"/>
          <w:lang w:val="es-BO"/>
        </w:rPr>
      </w:pPr>
      <w:r w:rsidRPr="00F06943">
        <w:rPr>
          <w:rFonts w:ascii="Candara" w:hAnsi="Candara"/>
          <w:b/>
          <w:bCs/>
          <w:color w:val="1F3864" w:themeColor="accent1" w:themeShade="80"/>
          <w:sz w:val="24"/>
          <w:szCs w:val="24"/>
          <w:lang w:val="es-BO"/>
        </w:rPr>
        <w:t>Sesión</w:t>
      </w:r>
      <w:r w:rsidRPr="00F06943">
        <w:rPr>
          <w:rFonts w:ascii="Candara" w:hAnsi="Candara"/>
          <w:color w:val="1F3864" w:themeColor="accent1" w:themeShade="80"/>
          <w:sz w:val="24"/>
          <w:szCs w:val="24"/>
          <w:lang w:val="es-BO"/>
        </w:rPr>
        <w:t xml:space="preserve">: </w:t>
      </w:r>
      <w:r w:rsidR="00DC12A6">
        <w:rPr>
          <w:rFonts w:ascii="Candara" w:hAnsi="Candara"/>
          <w:color w:val="1F3864" w:themeColor="accent1" w:themeShade="80"/>
          <w:sz w:val="24"/>
          <w:szCs w:val="24"/>
          <w:lang w:val="es-BO"/>
        </w:rPr>
        <w:t>lunes, miércoles y viernes</w:t>
      </w:r>
      <w:r w:rsidRPr="00F06943">
        <w:rPr>
          <w:rFonts w:ascii="Candara" w:hAnsi="Candara"/>
          <w:color w:val="1F3864" w:themeColor="accent1" w:themeShade="80"/>
          <w:sz w:val="24"/>
          <w:szCs w:val="24"/>
          <w:lang w:val="es-BO"/>
        </w:rPr>
        <w:t>.</w:t>
      </w:r>
    </w:p>
    <w:p w14:paraId="11436A4E" w14:textId="21C79DA4" w:rsidR="00F06943" w:rsidRPr="00F06943" w:rsidRDefault="00F06943" w:rsidP="00F06943">
      <w:pPr>
        <w:rPr>
          <w:rFonts w:ascii="Candara" w:hAnsi="Candara"/>
          <w:color w:val="1F3864" w:themeColor="accent1" w:themeShade="80"/>
          <w:sz w:val="24"/>
          <w:szCs w:val="24"/>
          <w:lang w:val="es-BO"/>
        </w:rPr>
      </w:pPr>
      <w:r w:rsidRPr="00F06943">
        <w:rPr>
          <w:rFonts w:ascii="Candara" w:hAnsi="Candara"/>
          <w:b/>
          <w:bCs/>
          <w:color w:val="1F3864" w:themeColor="accent1" w:themeShade="80"/>
          <w:sz w:val="24"/>
          <w:szCs w:val="24"/>
          <w:lang w:val="es-BO"/>
        </w:rPr>
        <w:t>Horario:</w:t>
      </w:r>
      <w:r w:rsidRPr="00F06943">
        <w:rPr>
          <w:rFonts w:ascii="Candara" w:hAnsi="Candara"/>
          <w:color w:val="1F3864" w:themeColor="accent1" w:themeShade="80"/>
          <w:sz w:val="24"/>
          <w:szCs w:val="24"/>
          <w:lang w:val="es-BO"/>
        </w:rPr>
        <w:t xml:space="preserve"> De </w:t>
      </w:r>
      <w:r w:rsidR="009130D5">
        <w:rPr>
          <w:rFonts w:ascii="Candara" w:hAnsi="Candara"/>
          <w:color w:val="1F3864" w:themeColor="accent1" w:themeShade="80"/>
          <w:sz w:val="24"/>
          <w:szCs w:val="24"/>
          <w:lang w:val="es-BO"/>
        </w:rPr>
        <w:t>19</w:t>
      </w:r>
      <w:r w:rsidRPr="00F06943">
        <w:rPr>
          <w:rFonts w:ascii="Candara" w:hAnsi="Candara"/>
          <w:color w:val="1F3864" w:themeColor="accent1" w:themeShade="80"/>
          <w:sz w:val="24"/>
          <w:szCs w:val="24"/>
          <w:lang w:val="es-BO"/>
        </w:rPr>
        <w:t xml:space="preserve">:00 a </w:t>
      </w:r>
      <w:r w:rsidR="009130D5">
        <w:rPr>
          <w:rFonts w:ascii="Candara" w:hAnsi="Candara"/>
          <w:color w:val="1F3864" w:themeColor="accent1" w:themeShade="80"/>
          <w:sz w:val="24"/>
          <w:szCs w:val="24"/>
          <w:lang w:val="es-BO"/>
        </w:rPr>
        <w:t>21</w:t>
      </w:r>
      <w:r w:rsidRPr="00F06943">
        <w:rPr>
          <w:rFonts w:ascii="Candara" w:hAnsi="Candara"/>
          <w:color w:val="1F3864" w:themeColor="accent1" w:themeShade="80"/>
          <w:sz w:val="24"/>
          <w:szCs w:val="24"/>
          <w:lang w:val="es-BO"/>
        </w:rPr>
        <w:t xml:space="preserve">:00 </w:t>
      </w:r>
      <w:proofErr w:type="spellStart"/>
      <w:r w:rsidRPr="00F06943">
        <w:rPr>
          <w:rFonts w:ascii="Candara" w:hAnsi="Candara"/>
          <w:color w:val="1F3864" w:themeColor="accent1" w:themeShade="80"/>
          <w:sz w:val="24"/>
          <w:szCs w:val="24"/>
          <w:lang w:val="es-BO"/>
        </w:rPr>
        <w:t>hrs</w:t>
      </w:r>
      <w:proofErr w:type="spellEnd"/>
      <w:r w:rsidRPr="00F06943">
        <w:rPr>
          <w:rFonts w:ascii="Candara" w:hAnsi="Candara"/>
          <w:color w:val="1F3864" w:themeColor="accent1" w:themeShade="80"/>
          <w:sz w:val="24"/>
          <w:szCs w:val="24"/>
          <w:lang w:val="es-BO"/>
        </w:rPr>
        <w:t>.</w:t>
      </w:r>
    </w:p>
    <w:p w14:paraId="6251EDAD" w14:textId="63D5A42E" w:rsidR="00F06943" w:rsidRPr="00F06943" w:rsidRDefault="00F06943" w:rsidP="00F06943">
      <w:pPr>
        <w:rPr>
          <w:rFonts w:ascii="Candara" w:hAnsi="Candara"/>
          <w:color w:val="1F3864" w:themeColor="accent1" w:themeShade="80"/>
          <w:sz w:val="24"/>
          <w:szCs w:val="24"/>
          <w:lang w:val="es-BO"/>
        </w:rPr>
      </w:pPr>
      <w:r w:rsidRPr="00F06943">
        <w:rPr>
          <w:rFonts w:ascii="Candara" w:hAnsi="Candara"/>
          <w:b/>
          <w:bCs/>
          <w:color w:val="1F3864" w:themeColor="accent1" w:themeShade="80"/>
          <w:sz w:val="24"/>
          <w:szCs w:val="24"/>
          <w:lang w:val="es-BO"/>
        </w:rPr>
        <w:t>Modalidad</w:t>
      </w:r>
      <w:r w:rsidRPr="00F06943">
        <w:rPr>
          <w:rFonts w:ascii="Candara" w:hAnsi="Candara"/>
          <w:color w:val="1F3864" w:themeColor="accent1" w:themeShade="80"/>
          <w:sz w:val="24"/>
          <w:szCs w:val="24"/>
          <w:lang w:val="es-BO"/>
        </w:rPr>
        <w:t>: Presencial.</w:t>
      </w:r>
    </w:p>
    <w:p w14:paraId="7C1800A7" w14:textId="09A06F4F" w:rsidR="00F06943" w:rsidRPr="00F06943" w:rsidRDefault="00F06943" w:rsidP="00F06943">
      <w:pPr>
        <w:rPr>
          <w:rFonts w:ascii="Candara" w:hAnsi="Candara"/>
          <w:color w:val="1F3864" w:themeColor="accent1" w:themeShade="80"/>
          <w:sz w:val="24"/>
          <w:szCs w:val="24"/>
          <w:lang w:val="es-BO"/>
        </w:rPr>
      </w:pPr>
      <w:r w:rsidRPr="00F06943">
        <w:rPr>
          <w:rFonts w:ascii="Candara" w:hAnsi="Candara"/>
          <w:b/>
          <w:bCs/>
          <w:color w:val="1F3864" w:themeColor="accent1" w:themeShade="80"/>
          <w:sz w:val="24"/>
          <w:szCs w:val="24"/>
          <w:lang w:val="es-BO"/>
        </w:rPr>
        <w:t>Inversión</w:t>
      </w:r>
      <w:r w:rsidRPr="00F06943">
        <w:rPr>
          <w:rFonts w:ascii="Candara" w:hAnsi="Candara"/>
          <w:color w:val="1F3864" w:themeColor="accent1" w:themeShade="80"/>
          <w:sz w:val="24"/>
          <w:szCs w:val="24"/>
          <w:lang w:val="es-BO"/>
        </w:rPr>
        <w:t xml:space="preserve">: Bs. </w:t>
      </w:r>
      <w:r w:rsidR="00DC12A6">
        <w:rPr>
          <w:rFonts w:ascii="Candara" w:hAnsi="Candara"/>
          <w:color w:val="1F3864" w:themeColor="accent1" w:themeShade="80"/>
          <w:sz w:val="24"/>
          <w:szCs w:val="24"/>
          <w:lang w:val="es-BO"/>
        </w:rPr>
        <w:t>1230</w:t>
      </w:r>
      <w:r w:rsidRPr="00F06943">
        <w:rPr>
          <w:rFonts w:ascii="Candara" w:hAnsi="Candara"/>
          <w:color w:val="1F3864" w:themeColor="accent1" w:themeShade="80"/>
          <w:sz w:val="24"/>
          <w:szCs w:val="24"/>
          <w:lang w:val="es-BO"/>
        </w:rPr>
        <w:t>.‐</w:t>
      </w:r>
    </w:p>
    <w:p w14:paraId="3FDDFBB5" w14:textId="77777777" w:rsidR="00F06943" w:rsidRPr="00F06943" w:rsidRDefault="00F06943" w:rsidP="00F06943">
      <w:pPr>
        <w:rPr>
          <w:rFonts w:ascii="Candara" w:hAnsi="Candara"/>
          <w:color w:val="1F3864" w:themeColor="accent1" w:themeShade="80"/>
          <w:sz w:val="24"/>
          <w:szCs w:val="24"/>
          <w:lang w:val="es-BO"/>
        </w:rPr>
      </w:pPr>
      <w:r w:rsidRPr="00F06943">
        <w:rPr>
          <w:rFonts w:ascii="Candara" w:hAnsi="Candara"/>
          <w:b/>
          <w:bCs/>
          <w:color w:val="1F3864" w:themeColor="accent1" w:themeShade="80"/>
          <w:sz w:val="24"/>
          <w:szCs w:val="24"/>
          <w:lang w:val="es-BO"/>
        </w:rPr>
        <w:t>Contacto</w:t>
      </w:r>
      <w:r w:rsidRPr="00F06943">
        <w:rPr>
          <w:rFonts w:ascii="Candara" w:hAnsi="Candara"/>
          <w:color w:val="1F3864" w:themeColor="accent1" w:themeShade="80"/>
          <w:sz w:val="24"/>
          <w:szCs w:val="24"/>
          <w:lang w:val="es-BO"/>
        </w:rPr>
        <w:t xml:space="preserve">: </w:t>
      </w:r>
      <w:proofErr w:type="spellStart"/>
      <w:r w:rsidRPr="00F06943">
        <w:rPr>
          <w:rFonts w:ascii="Candara" w:hAnsi="Candara"/>
          <w:color w:val="1F3864" w:themeColor="accent1" w:themeShade="80"/>
          <w:sz w:val="24"/>
          <w:szCs w:val="24"/>
          <w:lang w:val="es-BO"/>
        </w:rPr>
        <w:t>Ronie</w:t>
      </w:r>
      <w:proofErr w:type="spellEnd"/>
      <w:r w:rsidRPr="00F06943">
        <w:rPr>
          <w:rFonts w:ascii="Candara" w:hAnsi="Candara"/>
          <w:color w:val="1F3864" w:themeColor="accent1" w:themeShade="80"/>
          <w:sz w:val="24"/>
          <w:szCs w:val="24"/>
          <w:lang w:val="es-BO"/>
        </w:rPr>
        <w:t xml:space="preserve"> </w:t>
      </w:r>
      <w:proofErr w:type="spellStart"/>
      <w:r w:rsidRPr="00F06943">
        <w:rPr>
          <w:rFonts w:ascii="Candara" w:hAnsi="Candara"/>
          <w:color w:val="1F3864" w:themeColor="accent1" w:themeShade="80"/>
          <w:sz w:val="24"/>
          <w:szCs w:val="24"/>
          <w:lang w:val="es-BO"/>
        </w:rPr>
        <w:t>Kruklis</w:t>
      </w:r>
      <w:proofErr w:type="spellEnd"/>
    </w:p>
    <w:p w14:paraId="420E1E1A" w14:textId="765E5A93" w:rsidR="00F06943" w:rsidRPr="00F06943" w:rsidRDefault="00F06943" w:rsidP="00F06943">
      <w:pPr>
        <w:rPr>
          <w:rFonts w:ascii="Candara" w:hAnsi="Candara"/>
          <w:color w:val="1F3864" w:themeColor="accent1" w:themeShade="80"/>
          <w:sz w:val="24"/>
          <w:szCs w:val="24"/>
          <w:lang w:val="es-BO"/>
        </w:rPr>
      </w:pPr>
      <w:r>
        <w:rPr>
          <w:rFonts w:ascii="Candara" w:hAnsi="Candara"/>
          <w:color w:val="1F3864" w:themeColor="accent1" w:themeShade="80"/>
          <w:sz w:val="24"/>
          <w:szCs w:val="24"/>
          <w:lang w:val="es-BO"/>
        </w:rPr>
        <w:t xml:space="preserve">                    </w:t>
      </w:r>
      <w:r w:rsidRPr="00F06943">
        <w:rPr>
          <w:rFonts w:ascii="Candara" w:hAnsi="Candara"/>
          <w:color w:val="1F3864" w:themeColor="accent1" w:themeShade="80"/>
          <w:sz w:val="24"/>
          <w:szCs w:val="24"/>
          <w:lang w:val="es-BO"/>
        </w:rPr>
        <w:t>Telf. 3464000 (</w:t>
      </w:r>
      <w:proofErr w:type="spellStart"/>
      <w:r w:rsidRPr="00F06943">
        <w:rPr>
          <w:rFonts w:ascii="Candara" w:hAnsi="Candara"/>
          <w:color w:val="1F3864" w:themeColor="accent1" w:themeShade="80"/>
          <w:sz w:val="24"/>
          <w:szCs w:val="24"/>
          <w:lang w:val="es-BO"/>
        </w:rPr>
        <w:t>int</w:t>
      </w:r>
      <w:proofErr w:type="spellEnd"/>
      <w:r w:rsidRPr="00F06943">
        <w:rPr>
          <w:rFonts w:ascii="Candara" w:hAnsi="Candara"/>
          <w:color w:val="1F3864" w:themeColor="accent1" w:themeShade="80"/>
          <w:sz w:val="24"/>
          <w:szCs w:val="24"/>
          <w:lang w:val="es-BO"/>
        </w:rPr>
        <w:t>. 218)</w:t>
      </w:r>
    </w:p>
    <w:p w14:paraId="32A5B2FF" w14:textId="79D3F543" w:rsidR="00F06943" w:rsidRPr="00F06943" w:rsidRDefault="00F06943" w:rsidP="00F06943">
      <w:pPr>
        <w:rPr>
          <w:rFonts w:ascii="Candara" w:hAnsi="Candara"/>
          <w:color w:val="1F3864" w:themeColor="accent1" w:themeShade="80"/>
          <w:sz w:val="24"/>
          <w:szCs w:val="24"/>
          <w:lang w:val="es-BO"/>
        </w:rPr>
      </w:pPr>
      <w:r>
        <w:rPr>
          <w:rFonts w:ascii="Candara" w:hAnsi="Candara"/>
          <w:color w:val="1F3864" w:themeColor="accent1" w:themeShade="80"/>
          <w:sz w:val="24"/>
          <w:szCs w:val="24"/>
          <w:lang w:val="es-BO"/>
        </w:rPr>
        <w:t xml:space="preserve">                    </w:t>
      </w:r>
      <w:r w:rsidRPr="00F06943">
        <w:rPr>
          <w:rFonts w:ascii="Candara" w:hAnsi="Candara"/>
          <w:color w:val="1F3864" w:themeColor="accent1" w:themeShade="80"/>
          <w:sz w:val="24"/>
          <w:szCs w:val="24"/>
          <w:lang w:val="es-BO"/>
        </w:rPr>
        <w:t>Cel. 62100810 ‐ email: cenace@upsa.edu.bo</w:t>
      </w:r>
    </w:p>
    <w:p w14:paraId="19D0BB87" w14:textId="77777777" w:rsidR="00F06943" w:rsidRPr="00F06943" w:rsidRDefault="00F06943" w:rsidP="00F06943">
      <w:pPr>
        <w:rPr>
          <w:rFonts w:ascii="Candara" w:hAnsi="Candara"/>
          <w:b/>
          <w:bCs/>
          <w:color w:val="00B0F0"/>
          <w:sz w:val="24"/>
          <w:szCs w:val="24"/>
          <w:lang w:val="es-BO"/>
        </w:rPr>
      </w:pPr>
      <w:r w:rsidRPr="00793DAB">
        <w:rPr>
          <w:rFonts w:ascii="Candara" w:hAnsi="Candara"/>
          <w:b/>
          <w:bCs/>
          <w:color w:val="00B0F0"/>
          <w:sz w:val="24"/>
          <w:szCs w:val="24"/>
          <w:lang w:val="es-BO"/>
        </w:rPr>
        <w:t>OBJETIVO</w:t>
      </w:r>
    </w:p>
    <w:p w14:paraId="27AD8F6E" w14:textId="77777777" w:rsidR="00793DAB" w:rsidRPr="00793DAB" w:rsidRDefault="00793DAB" w:rsidP="00793DAB">
      <w:pPr>
        <w:rPr>
          <w:rFonts w:ascii="Candara" w:hAnsi="Candara"/>
          <w:b/>
          <w:color w:val="1F3864" w:themeColor="accent1" w:themeShade="80"/>
          <w:sz w:val="24"/>
          <w:szCs w:val="24"/>
          <w:lang w:val="es-BO"/>
        </w:rPr>
      </w:pPr>
      <w:r w:rsidRPr="00793DAB">
        <w:rPr>
          <w:rFonts w:ascii="Candara" w:hAnsi="Candara"/>
          <w:b/>
          <w:color w:val="1F3864" w:themeColor="accent1" w:themeShade="80"/>
          <w:sz w:val="24"/>
          <w:szCs w:val="24"/>
          <w:lang w:val="es-BO"/>
        </w:rPr>
        <w:t>READING</w:t>
      </w:r>
    </w:p>
    <w:p w14:paraId="4864328C" w14:textId="77777777" w:rsidR="00793DAB" w:rsidRPr="00793DAB" w:rsidRDefault="00793DAB" w:rsidP="00793DAB">
      <w:pPr>
        <w:rPr>
          <w:rFonts w:ascii="Candara" w:hAnsi="Candara"/>
          <w:color w:val="1F3864" w:themeColor="accent1" w:themeShade="80"/>
          <w:sz w:val="24"/>
          <w:szCs w:val="24"/>
          <w:lang w:val="es-BO"/>
        </w:rPr>
      </w:pPr>
      <w:r w:rsidRPr="00793DAB">
        <w:rPr>
          <w:rFonts w:ascii="Candara" w:hAnsi="Candara"/>
          <w:color w:val="1F3864" w:themeColor="accent1" w:themeShade="80"/>
          <w:sz w:val="24"/>
          <w:szCs w:val="24"/>
          <w:lang w:val="es-BO"/>
        </w:rPr>
        <w:t>Localiza y extrae: Identificar información que se encuentra destacada en el texto, localizar información que se encuentra entretejida en el texto, un párrafo o en un apartado.</w:t>
      </w:r>
    </w:p>
    <w:p w14:paraId="46F3F88E" w14:textId="77777777" w:rsidR="00793DAB" w:rsidRPr="00793DAB" w:rsidRDefault="00793DAB" w:rsidP="00793DAB">
      <w:pPr>
        <w:rPr>
          <w:rFonts w:ascii="Candara" w:hAnsi="Candara"/>
          <w:color w:val="1F3864" w:themeColor="accent1" w:themeShade="80"/>
          <w:sz w:val="24"/>
          <w:szCs w:val="24"/>
          <w:lang w:val="es-BO"/>
        </w:rPr>
      </w:pPr>
      <w:r w:rsidRPr="00793DAB">
        <w:rPr>
          <w:rFonts w:ascii="Candara" w:hAnsi="Candara"/>
          <w:color w:val="1F3864" w:themeColor="accent1" w:themeShade="80"/>
          <w:sz w:val="24"/>
          <w:szCs w:val="24"/>
          <w:lang w:val="es-BO"/>
        </w:rPr>
        <w:t xml:space="preserve">Integra e interpreta: Diferenciará el significado de palabras por contexto. </w:t>
      </w:r>
    </w:p>
    <w:p w14:paraId="1893354E" w14:textId="77777777" w:rsidR="00793DAB" w:rsidRPr="00793DAB" w:rsidRDefault="00793DAB" w:rsidP="00793DAB">
      <w:pPr>
        <w:rPr>
          <w:rFonts w:ascii="Candara" w:hAnsi="Candara"/>
          <w:color w:val="1F3864" w:themeColor="accent1" w:themeShade="80"/>
          <w:sz w:val="24"/>
          <w:szCs w:val="24"/>
          <w:lang w:val="es-BO"/>
        </w:rPr>
      </w:pPr>
      <w:r w:rsidRPr="00793DAB">
        <w:rPr>
          <w:rFonts w:ascii="Candara" w:hAnsi="Candara"/>
          <w:color w:val="1F3864" w:themeColor="accent1" w:themeShade="80"/>
          <w:sz w:val="24"/>
          <w:szCs w:val="24"/>
          <w:lang w:val="es-BO"/>
        </w:rPr>
        <w:t>Podrá Identificar la idea principal de un texto</w:t>
      </w:r>
    </w:p>
    <w:p w14:paraId="6270C361" w14:textId="77777777" w:rsidR="00793DAB" w:rsidRPr="00793DAB" w:rsidRDefault="00793DAB" w:rsidP="00793DAB">
      <w:pPr>
        <w:rPr>
          <w:rFonts w:ascii="Candara" w:hAnsi="Candara"/>
          <w:color w:val="1F3864" w:themeColor="accent1" w:themeShade="80"/>
          <w:sz w:val="24"/>
          <w:szCs w:val="24"/>
          <w:lang w:val="es-BO"/>
        </w:rPr>
      </w:pPr>
      <w:r w:rsidRPr="00793DAB">
        <w:rPr>
          <w:rFonts w:ascii="Candara" w:hAnsi="Candara"/>
          <w:color w:val="1F3864" w:themeColor="accent1" w:themeShade="80"/>
          <w:sz w:val="24"/>
          <w:szCs w:val="24"/>
          <w:lang w:val="es-BO"/>
        </w:rPr>
        <w:t>Reflexionará y evaluará: Diferenciar entre hechos y opiniones.</w:t>
      </w:r>
    </w:p>
    <w:p w14:paraId="1B045C79" w14:textId="77777777" w:rsidR="00793DAB" w:rsidRPr="00793DAB" w:rsidRDefault="00793DAB" w:rsidP="00793DAB">
      <w:pPr>
        <w:rPr>
          <w:rFonts w:ascii="Candara" w:hAnsi="Candara"/>
          <w:color w:val="1F3864" w:themeColor="accent1" w:themeShade="80"/>
          <w:sz w:val="24"/>
          <w:szCs w:val="24"/>
          <w:lang w:val="es-BO"/>
        </w:rPr>
      </w:pPr>
    </w:p>
    <w:p w14:paraId="115C4794" w14:textId="77777777" w:rsidR="00793DAB" w:rsidRPr="00793DAB" w:rsidRDefault="00793DAB" w:rsidP="00793DAB">
      <w:pPr>
        <w:rPr>
          <w:rFonts w:ascii="Candara" w:hAnsi="Candara"/>
          <w:b/>
          <w:color w:val="1F3864" w:themeColor="accent1" w:themeShade="80"/>
          <w:sz w:val="24"/>
          <w:szCs w:val="24"/>
          <w:lang w:val="es-BO"/>
        </w:rPr>
      </w:pPr>
      <w:r w:rsidRPr="00793DAB">
        <w:rPr>
          <w:rFonts w:ascii="Candara" w:hAnsi="Candara"/>
          <w:b/>
          <w:color w:val="1F3864" w:themeColor="accent1" w:themeShade="80"/>
          <w:sz w:val="24"/>
          <w:szCs w:val="24"/>
          <w:lang w:val="es-BO"/>
        </w:rPr>
        <w:t>SPEAKING</w:t>
      </w:r>
    </w:p>
    <w:p w14:paraId="1C32C665" w14:textId="77777777" w:rsidR="00793DAB" w:rsidRPr="00793DAB" w:rsidRDefault="00793DAB" w:rsidP="00793DAB">
      <w:pPr>
        <w:rPr>
          <w:rFonts w:ascii="Candara" w:hAnsi="Candara"/>
          <w:b/>
          <w:color w:val="1F3864" w:themeColor="accent1" w:themeShade="80"/>
          <w:sz w:val="24"/>
          <w:szCs w:val="24"/>
          <w:lang w:val="es-BO"/>
        </w:rPr>
      </w:pPr>
      <w:r w:rsidRPr="00793DAB">
        <w:rPr>
          <w:rFonts w:ascii="Candara" w:hAnsi="Candara"/>
          <w:b/>
          <w:color w:val="1F3864" w:themeColor="accent1" w:themeShade="80"/>
          <w:sz w:val="24"/>
          <w:szCs w:val="24"/>
          <w:lang w:val="es-BO"/>
        </w:rPr>
        <w:t>Expresión Oral Eficiente.</w:t>
      </w:r>
    </w:p>
    <w:p w14:paraId="62F1CB0F" w14:textId="77777777" w:rsidR="00793DAB" w:rsidRPr="00793DAB" w:rsidRDefault="00793DAB" w:rsidP="00793DAB">
      <w:pPr>
        <w:rPr>
          <w:rFonts w:ascii="Candara" w:hAnsi="Candara"/>
          <w:color w:val="1F3864" w:themeColor="accent1" w:themeShade="80"/>
          <w:sz w:val="24"/>
          <w:szCs w:val="24"/>
          <w:lang w:val="es-BO"/>
        </w:rPr>
      </w:pPr>
      <w:r w:rsidRPr="00793DAB">
        <w:rPr>
          <w:rFonts w:ascii="Candara" w:hAnsi="Candara"/>
          <w:color w:val="1F3864" w:themeColor="accent1" w:themeShade="80"/>
          <w:sz w:val="24"/>
          <w:szCs w:val="24"/>
          <w:lang w:val="es-BO"/>
        </w:rPr>
        <w:t xml:space="preserve">Presentación de Ideas: Será capaz de expresar sus ideas de manera clara y estructurada en situaciones </w:t>
      </w:r>
      <w:bookmarkStart w:id="0" w:name="_GoBack"/>
      <w:bookmarkEnd w:id="0"/>
      <w:r w:rsidRPr="00793DAB">
        <w:rPr>
          <w:rFonts w:ascii="Candara" w:hAnsi="Candara"/>
          <w:color w:val="1F3864" w:themeColor="accent1" w:themeShade="80"/>
          <w:sz w:val="24"/>
          <w:szCs w:val="24"/>
          <w:lang w:val="es-BO"/>
        </w:rPr>
        <w:t>comunicativas diversas.</w:t>
      </w:r>
    </w:p>
    <w:p w14:paraId="7107EB64" w14:textId="77777777" w:rsidR="00793DAB" w:rsidRPr="00793DAB" w:rsidRDefault="00793DAB" w:rsidP="00793DAB">
      <w:pPr>
        <w:rPr>
          <w:rFonts w:ascii="Candara" w:hAnsi="Candara"/>
          <w:color w:val="1F3864" w:themeColor="accent1" w:themeShade="80"/>
          <w:sz w:val="24"/>
          <w:szCs w:val="24"/>
          <w:lang w:val="es-BO"/>
        </w:rPr>
      </w:pPr>
      <w:r w:rsidRPr="00793DAB">
        <w:rPr>
          <w:rFonts w:ascii="Candara" w:hAnsi="Candara"/>
          <w:color w:val="1F3864" w:themeColor="accent1" w:themeShade="80"/>
          <w:sz w:val="24"/>
          <w:szCs w:val="24"/>
          <w:lang w:val="es-BO"/>
        </w:rPr>
        <w:lastRenderedPageBreak/>
        <w:t>Uso de vocabulario adecuado: Desarrollará la habilidad de utilizar un vocabulario amplio y adecuado para distintos contextos, evitando repeticiones innecesarias.</w:t>
      </w:r>
    </w:p>
    <w:p w14:paraId="57DE5F93" w14:textId="77777777" w:rsidR="00793DAB" w:rsidRPr="00793DAB" w:rsidRDefault="00793DAB" w:rsidP="00793DAB">
      <w:pPr>
        <w:rPr>
          <w:rFonts w:ascii="Candara" w:hAnsi="Candara"/>
          <w:color w:val="1F3864" w:themeColor="accent1" w:themeShade="80"/>
          <w:sz w:val="24"/>
          <w:szCs w:val="24"/>
          <w:lang w:val="es-BO"/>
        </w:rPr>
      </w:pPr>
      <w:r w:rsidRPr="00793DAB">
        <w:rPr>
          <w:rFonts w:ascii="Candara" w:hAnsi="Candara"/>
          <w:color w:val="1F3864" w:themeColor="accent1" w:themeShade="80"/>
          <w:sz w:val="24"/>
          <w:szCs w:val="24"/>
          <w:lang w:val="es-BO"/>
        </w:rPr>
        <w:t>Fluidez Verbal: Mejorará su capacidad para hablar de manera fluida y natural, evitando pausas excesivas y utilizando transiciones efectivas.</w:t>
      </w:r>
    </w:p>
    <w:p w14:paraId="09057B2C" w14:textId="77777777" w:rsidR="00793DAB" w:rsidRPr="00793DAB" w:rsidRDefault="00793DAB" w:rsidP="00793DAB">
      <w:pPr>
        <w:rPr>
          <w:rFonts w:ascii="Candara" w:hAnsi="Candara"/>
          <w:b/>
          <w:color w:val="1F3864" w:themeColor="accent1" w:themeShade="80"/>
          <w:sz w:val="24"/>
          <w:szCs w:val="24"/>
          <w:lang w:val="es-BO"/>
        </w:rPr>
      </w:pPr>
      <w:r w:rsidRPr="00793DAB">
        <w:rPr>
          <w:rFonts w:ascii="Candara" w:hAnsi="Candara"/>
          <w:b/>
          <w:color w:val="1F3864" w:themeColor="accent1" w:themeShade="80"/>
          <w:sz w:val="24"/>
          <w:szCs w:val="24"/>
          <w:lang w:val="es-BO"/>
        </w:rPr>
        <w:t>Comprensión Auditiva y Respuesta.</w:t>
      </w:r>
    </w:p>
    <w:p w14:paraId="3253089F" w14:textId="77777777" w:rsidR="00793DAB" w:rsidRPr="00793DAB" w:rsidRDefault="00793DAB" w:rsidP="00793DAB">
      <w:pPr>
        <w:rPr>
          <w:rFonts w:ascii="Candara" w:hAnsi="Candara"/>
          <w:color w:val="1F3864" w:themeColor="accent1" w:themeShade="80"/>
          <w:sz w:val="24"/>
          <w:szCs w:val="24"/>
          <w:lang w:val="es-BO"/>
        </w:rPr>
      </w:pPr>
      <w:r w:rsidRPr="00793DAB">
        <w:rPr>
          <w:rFonts w:ascii="Candara" w:hAnsi="Candara"/>
          <w:color w:val="1F3864" w:themeColor="accent1" w:themeShade="80"/>
          <w:sz w:val="24"/>
          <w:szCs w:val="24"/>
          <w:lang w:val="es-BO"/>
        </w:rPr>
        <w:t>Escucha Activa: Desarrollará la habilidad de escuchar de manera activa y comprender mensajes orales, identificando información relevante y detalles importantes.</w:t>
      </w:r>
    </w:p>
    <w:p w14:paraId="367E9A19" w14:textId="77777777" w:rsidR="00793DAB" w:rsidRPr="00793DAB" w:rsidRDefault="00793DAB" w:rsidP="00793DAB">
      <w:pPr>
        <w:rPr>
          <w:rFonts w:ascii="Candara" w:hAnsi="Candara"/>
          <w:color w:val="1F3864" w:themeColor="accent1" w:themeShade="80"/>
          <w:sz w:val="24"/>
          <w:szCs w:val="24"/>
          <w:lang w:val="es-BO"/>
        </w:rPr>
      </w:pPr>
      <w:r w:rsidRPr="00793DAB">
        <w:rPr>
          <w:rFonts w:ascii="Candara" w:hAnsi="Candara"/>
          <w:color w:val="1F3864" w:themeColor="accent1" w:themeShade="80"/>
          <w:sz w:val="24"/>
          <w:szCs w:val="24"/>
          <w:lang w:val="es-BO"/>
        </w:rPr>
        <w:t>Respuesta Rápida y Pertinente: Aprenderá a responder de manera rápida y pertinente en conversaciones, demostrando comprensión y participación activa.</w:t>
      </w:r>
    </w:p>
    <w:p w14:paraId="31EA7EDC" w14:textId="77777777" w:rsidR="00793DAB" w:rsidRPr="00793DAB" w:rsidRDefault="00793DAB" w:rsidP="00793DAB">
      <w:pPr>
        <w:rPr>
          <w:rFonts w:ascii="Candara" w:hAnsi="Candara"/>
          <w:b/>
          <w:color w:val="1F3864" w:themeColor="accent1" w:themeShade="80"/>
          <w:sz w:val="24"/>
          <w:szCs w:val="24"/>
          <w:lang w:val="es-BO"/>
        </w:rPr>
      </w:pPr>
      <w:r w:rsidRPr="00793DAB">
        <w:rPr>
          <w:rFonts w:ascii="Candara" w:hAnsi="Candara"/>
          <w:b/>
          <w:color w:val="1F3864" w:themeColor="accent1" w:themeShade="80"/>
          <w:sz w:val="24"/>
          <w:szCs w:val="24"/>
          <w:lang w:val="es-BO"/>
        </w:rPr>
        <w:t>Habilidades de Conversación.</w:t>
      </w:r>
    </w:p>
    <w:p w14:paraId="0C11863B" w14:textId="77777777" w:rsidR="00793DAB" w:rsidRPr="00793DAB" w:rsidRDefault="00793DAB" w:rsidP="00793DAB">
      <w:pPr>
        <w:rPr>
          <w:rFonts w:ascii="Candara" w:hAnsi="Candara"/>
          <w:color w:val="1F3864" w:themeColor="accent1" w:themeShade="80"/>
          <w:sz w:val="24"/>
          <w:szCs w:val="24"/>
          <w:lang w:val="es-BO"/>
        </w:rPr>
      </w:pPr>
      <w:r w:rsidRPr="00793DAB">
        <w:rPr>
          <w:rFonts w:ascii="Candara" w:hAnsi="Candara"/>
          <w:color w:val="1F3864" w:themeColor="accent1" w:themeShade="80"/>
          <w:sz w:val="24"/>
          <w:szCs w:val="24"/>
          <w:lang w:val="es-BO"/>
        </w:rPr>
        <w:t>Participará en Diálogos y Debates: Se fomentará la participación en diálogos y debates, permitiendo al estudiante expresar opiniones, argumentar, y construir discursos coherentes.</w:t>
      </w:r>
    </w:p>
    <w:p w14:paraId="175743C7" w14:textId="77777777" w:rsidR="00793DAB" w:rsidRPr="00793DAB" w:rsidRDefault="00793DAB" w:rsidP="00793DAB">
      <w:pPr>
        <w:rPr>
          <w:rFonts w:ascii="Candara" w:hAnsi="Candara"/>
          <w:color w:val="1F3864" w:themeColor="accent1" w:themeShade="80"/>
          <w:sz w:val="24"/>
          <w:szCs w:val="24"/>
          <w:lang w:val="es-BO"/>
        </w:rPr>
      </w:pPr>
      <w:r w:rsidRPr="00793DAB">
        <w:rPr>
          <w:rFonts w:ascii="Candara" w:hAnsi="Candara"/>
          <w:color w:val="1F3864" w:themeColor="accent1" w:themeShade="80"/>
          <w:sz w:val="24"/>
          <w:szCs w:val="24"/>
          <w:lang w:val="es-BO"/>
        </w:rPr>
        <w:t>Usará Estrategias de Comunicación: Desarrollará estrategias para mantener y dirigir conversaciones, incluyendo el uso de preguntas, comentarios, y expresiones para expresar acuerdo o desacuerdo.</w:t>
      </w:r>
    </w:p>
    <w:p w14:paraId="09CFE191" w14:textId="7D21D95F" w:rsidR="00793DAB" w:rsidRPr="00793DAB" w:rsidRDefault="00793DAB" w:rsidP="00793DAB">
      <w:pPr>
        <w:rPr>
          <w:rFonts w:ascii="Candara" w:hAnsi="Candara"/>
          <w:b/>
          <w:color w:val="1F3864" w:themeColor="accent1" w:themeShade="80"/>
          <w:sz w:val="24"/>
          <w:szCs w:val="24"/>
          <w:lang w:val="es-BO"/>
        </w:rPr>
      </w:pPr>
      <w:r w:rsidRPr="00793DAB">
        <w:rPr>
          <w:rFonts w:ascii="Candara" w:hAnsi="Candara"/>
          <w:b/>
          <w:color w:val="1F3864" w:themeColor="accent1" w:themeShade="80"/>
          <w:sz w:val="24"/>
          <w:szCs w:val="24"/>
          <w:lang w:val="es-BO"/>
        </w:rPr>
        <w:t xml:space="preserve">Cultural </w:t>
      </w:r>
      <w:proofErr w:type="spellStart"/>
      <w:r w:rsidRPr="00793DAB">
        <w:rPr>
          <w:rFonts w:ascii="Candara" w:hAnsi="Candara"/>
          <w:b/>
          <w:color w:val="1F3864" w:themeColor="accent1" w:themeShade="80"/>
          <w:sz w:val="24"/>
          <w:szCs w:val="24"/>
          <w:lang w:val="es-BO"/>
        </w:rPr>
        <w:t>Awareness</w:t>
      </w:r>
      <w:proofErr w:type="spellEnd"/>
      <w:r>
        <w:rPr>
          <w:rFonts w:ascii="Candara" w:hAnsi="Candara"/>
          <w:b/>
          <w:color w:val="1F3864" w:themeColor="accent1" w:themeShade="80"/>
          <w:sz w:val="24"/>
          <w:szCs w:val="24"/>
          <w:lang w:val="es-BO"/>
        </w:rPr>
        <w:t>.</w:t>
      </w:r>
    </w:p>
    <w:p w14:paraId="070D3AF7" w14:textId="77777777" w:rsidR="00793DAB" w:rsidRPr="00793DAB" w:rsidRDefault="00793DAB" w:rsidP="00793DAB">
      <w:pPr>
        <w:rPr>
          <w:rFonts w:ascii="Candara" w:hAnsi="Candara"/>
          <w:color w:val="1F3864" w:themeColor="accent1" w:themeShade="80"/>
          <w:sz w:val="24"/>
          <w:szCs w:val="24"/>
          <w:lang w:val="es-BO"/>
        </w:rPr>
      </w:pPr>
      <w:r w:rsidRPr="00793DAB">
        <w:rPr>
          <w:rFonts w:ascii="Candara" w:hAnsi="Candara"/>
          <w:color w:val="1F3864" w:themeColor="accent1" w:themeShade="80"/>
          <w:sz w:val="24"/>
          <w:szCs w:val="24"/>
          <w:lang w:val="es-BO"/>
        </w:rPr>
        <w:t>Adaptabilidad Cultural: Aprenderá a adaptar su comunicación a diferentes contextos culturales, reconociendo y respetando las diferencias en las formas de expresión y el uso del lenguaje.</w:t>
      </w:r>
    </w:p>
    <w:p w14:paraId="219BCD8E" w14:textId="77777777" w:rsidR="00793DAB" w:rsidRPr="00793DAB" w:rsidRDefault="00793DAB" w:rsidP="00793DAB">
      <w:pPr>
        <w:rPr>
          <w:rFonts w:ascii="Candara" w:hAnsi="Candara"/>
          <w:b/>
          <w:color w:val="1F3864" w:themeColor="accent1" w:themeShade="80"/>
          <w:sz w:val="24"/>
          <w:szCs w:val="24"/>
          <w:lang w:val="es-BO"/>
        </w:rPr>
      </w:pPr>
      <w:r w:rsidRPr="00793DAB">
        <w:rPr>
          <w:rFonts w:ascii="Candara" w:hAnsi="Candara"/>
          <w:b/>
          <w:color w:val="1F3864" w:themeColor="accent1" w:themeShade="80"/>
          <w:sz w:val="24"/>
          <w:szCs w:val="24"/>
          <w:lang w:val="es-BO"/>
        </w:rPr>
        <w:t>Autoevaluación y Mejora Continua:</w:t>
      </w:r>
    </w:p>
    <w:p w14:paraId="7129806C" w14:textId="77777777" w:rsidR="00793DAB" w:rsidRPr="00793DAB" w:rsidRDefault="00793DAB" w:rsidP="00793DAB">
      <w:pPr>
        <w:rPr>
          <w:rFonts w:ascii="Candara" w:hAnsi="Candara"/>
          <w:color w:val="1F3864" w:themeColor="accent1" w:themeShade="80"/>
          <w:sz w:val="24"/>
          <w:szCs w:val="24"/>
          <w:lang w:val="es-BO"/>
        </w:rPr>
      </w:pPr>
      <w:r w:rsidRPr="00793DAB">
        <w:rPr>
          <w:rFonts w:ascii="Candara" w:hAnsi="Candara"/>
          <w:color w:val="1F3864" w:themeColor="accent1" w:themeShade="80"/>
          <w:sz w:val="24"/>
          <w:szCs w:val="24"/>
          <w:lang w:val="es-BO"/>
        </w:rPr>
        <w:t>Autocorrección: Adquirirá la capacidad de autocorregirse, identificando y corrigiendo errores comunes en su expresión oral.</w:t>
      </w:r>
    </w:p>
    <w:p w14:paraId="6030A625" w14:textId="77777777" w:rsidR="00793DAB" w:rsidRPr="00793DAB" w:rsidRDefault="00793DAB" w:rsidP="00793DAB">
      <w:pPr>
        <w:rPr>
          <w:rFonts w:ascii="Candara" w:hAnsi="Candara"/>
          <w:color w:val="1F3864" w:themeColor="accent1" w:themeShade="80"/>
          <w:sz w:val="24"/>
          <w:szCs w:val="24"/>
          <w:lang w:val="es-BO"/>
        </w:rPr>
      </w:pPr>
      <w:r w:rsidRPr="00793DAB">
        <w:rPr>
          <w:rFonts w:ascii="Candara" w:hAnsi="Candara"/>
          <w:color w:val="1F3864" w:themeColor="accent1" w:themeShade="80"/>
          <w:sz w:val="24"/>
          <w:szCs w:val="24"/>
          <w:lang w:val="es-BO"/>
        </w:rPr>
        <w:t>Reflexión sobre Desempeño: Se fomentará la reflexión sobre su propio desempeño oral, permitiendo al estudiante identificar áreas de mejora y establecer metas para su desarrollo continuo.</w:t>
      </w:r>
    </w:p>
    <w:p w14:paraId="4562BD78" w14:textId="77777777" w:rsidR="00793DAB" w:rsidRPr="00793DAB" w:rsidRDefault="00793DAB" w:rsidP="00793DAB">
      <w:pPr>
        <w:rPr>
          <w:rFonts w:ascii="Candara" w:hAnsi="Candara"/>
          <w:b/>
          <w:color w:val="1F3864" w:themeColor="accent1" w:themeShade="80"/>
          <w:sz w:val="24"/>
          <w:szCs w:val="24"/>
          <w:lang w:val="es-BO"/>
        </w:rPr>
      </w:pPr>
      <w:r w:rsidRPr="00793DAB">
        <w:rPr>
          <w:rFonts w:ascii="Candara" w:hAnsi="Candara"/>
          <w:b/>
          <w:color w:val="1F3864" w:themeColor="accent1" w:themeShade="80"/>
          <w:sz w:val="24"/>
          <w:szCs w:val="24"/>
          <w:lang w:val="es-BO"/>
        </w:rPr>
        <w:t>Entendimiento de Contextos Profesionales.</w:t>
      </w:r>
    </w:p>
    <w:p w14:paraId="780B913D" w14:textId="77777777" w:rsidR="00793DAB" w:rsidRPr="00793DAB" w:rsidRDefault="00793DAB" w:rsidP="00793DAB">
      <w:pPr>
        <w:rPr>
          <w:rFonts w:ascii="Candara" w:hAnsi="Candara"/>
          <w:color w:val="1F3864" w:themeColor="accent1" w:themeShade="80"/>
          <w:sz w:val="24"/>
          <w:szCs w:val="24"/>
          <w:lang w:val="es-BO"/>
        </w:rPr>
      </w:pPr>
      <w:r w:rsidRPr="00793DAB">
        <w:rPr>
          <w:rFonts w:ascii="Candara" w:hAnsi="Candara"/>
          <w:color w:val="1F3864" w:themeColor="accent1" w:themeShade="80"/>
          <w:sz w:val="24"/>
          <w:szCs w:val="24"/>
          <w:lang w:val="es-BO"/>
        </w:rPr>
        <w:t>Habilidades para entrevistas: Desarrollará habilidades específicas para participar en entrevistas profesionales y presentaciones en entornos laborales.</w:t>
      </w:r>
    </w:p>
    <w:p w14:paraId="6ECFB988" w14:textId="77777777" w:rsidR="00793DAB" w:rsidRPr="00793DAB" w:rsidRDefault="00793DAB" w:rsidP="00793DAB">
      <w:pPr>
        <w:rPr>
          <w:rFonts w:ascii="Candara" w:hAnsi="Candara"/>
          <w:color w:val="1F3864" w:themeColor="accent1" w:themeShade="80"/>
          <w:sz w:val="24"/>
          <w:szCs w:val="24"/>
          <w:lang w:val="es-BO"/>
        </w:rPr>
      </w:pPr>
      <w:r w:rsidRPr="00793DAB">
        <w:rPr>
          <w:rFonts w:ascii="Candara" w:hAnsi="Candara"/>
          <w:color w:val="1F3864" w:themeColor="accent1" w:themeShade="80"/>
          <w:sz w:val="24"/>
          <w:szCs w:val="24"/>
          <w:lang w:val="es-BO"/>
        </w:rPr>
        <w:lastRenderedPageBreak/>
        <w:t>Estas competencias generales se enfocan en el desarrollo integral de las habilidades de expresión oral en inglés, abarcando desde la comunicación efectiva hasta la adaptabilidad cultural y la mejora continua. El curso busca equipar al estudiante con las herramientas necesarias para desenvolverse con confianza y eficacia en diversos contextos de habla inglesa.</w:t>
      </w:r>
    </w:p>
    <w:p w14:paraId="01AA92E7" w14:textId="77777777" w:rsidR="00F06943" w:rsidRPr="00F06943" w:rsidRDefault="00F06943" w:rsidP="00F06943">
      <w:pPr>
        <w:rPr>
          <w:rFonts w:ascii="Candara" w:hAnsi="Candara"/>
          <w:b/>
          <w:bCs/>
          <w:color w:val="00B0F0"/>
          <w:sz w:val="24"/>
          <w:szCs w:val="24"/>
          <w:lang w:val="es-BO"/>
        </w:rPr>
      </w:pPr>
      <w:r w:rsidRPr="00F06943">
        <w:rPr>
          <w:rFonts w:ascii="Candara" w:hAnsi="Candara"/>
          <w:b/>
          <w:bCs/>
          <w:color w:val="00B0F0"/>
          <w:sz w:val="24"/>
          <w:szCs w:val="24"/>
          <w:lang w:val="es-BO"/>
        </w:rPr>
        <w:t>PÚBLICO OBJETIVO</w:t>
      </w:r>
    </w:p>
    <w:p w14:paraId="29E1A277" w14:textId="1A1BA468" w:rsidR="00DC12A6" w:rsidRPr="000F539D" w:rsidRDefault="00DC12A6" w:rsidP="00F06943">
      <w:pPr>
        <w:rPr>
          <w:rFonts w:ascii="Candara" w:hAnsi="Candara" w:cs="Arial"/>
          <w:color w:val="1F3864" w:themeColor="accent1" w:themeShade="80"/>
          <w:sz w:val="24"/>
          <w:szCs w:val="20"/>
          <w:shd w:val="clear" w:color="auto" w:fill="FFFFFF"/>
        </w:rPr>
      </w:pPr>
      <w:r w:rsidRPr="000F539D">
        <w:rPr>
          <w:rFonts w:ascii="Candara" w:hAnsi="Candara" w:cs="Arial"/>
          <w:color w:val="1F3864" w:themeColor="accent1" w:themeShade="80"/>
          <w:sz w:val="24"/>
          <w:szCs w:val="20"/>
          <w:shd w:val="clear" w:color="auto" w:fill="FFFFFF"/>
        </w:rPr>
        <w:t xml:space="preserve">Público en general con un nivel de inglés B2 como mínimo interesado en practicar su </w:t>
      </w:r>
      <w:r w:rsidR="009130D5" w:rsidRPr="000F539D">
        <w:rPr>
          <w:rFonts w:ascii="Candara" w:hAnsi="Candara" w:cs="Arial"/>
          <w:color w:val="1F3864" w:themeColor="accent1" w:themeShade="80"/>
          <w:sz w:val="24"/>
          <w:szCs w:val="20"/>
          <w:shd w:val="clear" w:color="auto" w:fill="FFFFFF"/>
        </w:rPr>
        <w:t>i</w:t>
      </w:r>
      <w:r w:rsidRPr="000F539D">
        <w:rPr>
          <w:rFonts w:ascii="Candara" w:hAnsi="Candara" w:cs="Arial"/>
          <w:color w:val="1F3864" w:themeColor="accent1" w:themeShade="80"/>
          <w:sz w:val="24"/>
          <w:szCs w:val="20"/>
          <w:shd w:val="clear" w:color="auto" w:fill="FFFFFF"/>
        </w:rPr>
        <w:t>ngl</w:t>
      </w:r>
      <w:r w:rsidR="009130D5" w:rsidRPr="000F539D">
        <w:rPr>
          <w:rFonts w:ascii="Candara" w:hAnsi="Candara" w:cs="Arial"/>
          <w:color w:val="1F3864" w:themeColor="accent1" w:themeShade="80"/>
          <w:sz w:val="24"/>
          <w:szCs w:val="20"/>
          <w:shd w:val="clear" w:color="auto" w:fill="FFFFFF"/>
        </w:rPr>
        <w:t>é</w:t>
      </w:r>
      <w:r w:rsidRPr="000F539D">
        <w:rPr>
          <w:rFonts w:ascii="Candara" w:hAnsi="Candara" w:cs="Arial"/>
          <w:color w:val="1F3864" w:themeColor="accent1" w:themeShade="80"/>
          <w:sz w:val="24"/>
          <w:szCs w:val="20"/>
          <w:shd w:val="clear" w:color="auto" w:fill="FFFFFF"/>
        </w:rPr>
        <w:t>s</w:t>
      </w:r>
      <w:r w:rsidR="009130D5" w:rsidRPr="000F539D">
        <w:rPr>
          <w:rFonts w:ascii="Candara" w:hAnsi="Candara" w:cs="Arial"/>
          <w:color w:val="1F3864" w:themeColor="accent1" w:themeShade="80"/>
          <w:sz w:val="24"/>
          <w:szCs w:val="20"/>
          <w:shd w:val="clear" w:color="auto" w:fill="FFFFFF"/>
        </w:rPr>
        <w:t>.</w:t>
      </w:r>
    </w:p>
    <w:p w14:paraId="30345A69" w14:textId="175EC614" w:rsidR="00F06943" w:rsidRPr="00F06943" w:rsidRDefault="00F06943" w:rsidP="00F06943">
      <w:pPr>
        <w:rPr>
          <w:rFonts w:ascii="Candara" w:hAnsi="Candara"/>
          <w:b/>
          <w:bCs/>
          <w:color w:val="00B0F0"/>
          <w:sz w:val="24"/>
          <w:szCs w:val="24"/>
          <w:lang w:val="es-BO"/>
        </w:rPr>
      </w:pPr>
      <w:r w:rsidRPr="00F06943">
        <w:rPr>
          <w:rFonts w:ascii="Candara" w:hAnsi="Candara"/>
          <w:b/>
          <w:bCs/>
          <w:color w:val="00B0F0"/>
          <w:sz w:val="24"/>
          <w:szCs w:val="24"/>
          <w:lang w:val="es-BO"/>
        </w:rPr>
        <w:t>CARGA HORARIA</w:t>
      </w:r>
    </w:p>
    <w:p w14:paraId="637D327A" w14:textId="68BE7861" w:rsidR="00F06943" w:rsidRPr="00F06943" w:rsidRDefault="00F06943" w:rsidP="00F06943">
      <w:pPr>
        <w:rPr>
          <w:rFonts w:ascii="Candara" w:hAnsi="Candara"/>
          <w:color w:val="1F3864" w:themeColor="accent1" w:themeShade="80"/>
          <w:sz w:val="24"/>
          <w:szCs w:val="24"/>
          <w:lang w:val="es-BO"/>
        </w:rPr>
      </w:pPr>
      <w:r w:rsidRPr="00F06943">
        <w:rPr>
          <w:rFonts w:ascii="Candara" w:hAnsi="Candara"/>
          <w:color w:val="1F3864" w:themeColor="accent1" w:themeShade="80"/>
          <w:sz w:val="24"/>
          <w:szCs w:val="24"/>
          <w:lang w:val="es-BO"/>
        </w:rPr>
        <w:t>4</w:t>
      </w:r>
      <w:r w:rsidR="00DC12A6">
        <w:rPr>
          <w:rFonts w:ascii="Candara" w:hAnsi="Candara"/>
          <w:color w:val="1F3864" w:themeColor="accent1" w:themeShade="80"/>
          <w:sz w:val="24"/>
          <w:szCs w:val="24"/>
          <w:lang w:val="es-BO"/>
        </w:rPr>
        <w:t>6</w:t>
      </w:r>
      <w:r w:rsidRPr="00F06943">
        <w:rPr>
          <w:rFonts w:ascii="Candara" w:hAnsi="Candara"/>
          <w:color w:val="1F3864" w:themeColor="accent1" w:themeShade="80"/>
          <w:sz w:val="24"/>
          <w:szCs w:val="24"/>
          <w:lang w:val="es-BO"/>
        </w:rPr>
        <w:t xml:space="preserve"> horas reloj.</w:t>
      </w:r>
    </w:p>
    <w:p w14:paraId="55066556" w14:textId="77777777" w:rsidR="00F06943" w:rsidRPr="00F06943" w:rsidRDefault="00F06943" w:rsidP="00F06943">
      <w:pPr>
        <w:rPr>
          <w:rFonts w:ascii="Candara" w:hAnsi="Candara"/>
          <w:b/>
          <w:bCs/>
          <w:color w:val="00B0F0"/>
          <w:sz w:val="24"/>
          <w:szCs w:val="24"/>
          <w:lang w:val="es-BO"/>
        </w:rPr>
      </w:pPr>
      <w:r w:rsidRPr="00793DAB">
        <w:rPr>
          <w:rFonts w:ascii="Candara" w:hAnsi="Candara"/>
          <w:b/>
          <w:bCs/>
          <w:color w:val="00B0F0"/>
          <w:sz w:val="24"/>
          <w:szCs w:val="24"/>
          <w:lang w:val="es-BO"/>
        </w:rPr>
        <w:t>METODOLOGÍA</w:t>
      </w:r>
    </w:p>
    <w:p w14:paraId="01880E59" w14:textId="77777777" w:rsidR="00793DAB" w:rsidRPr="00793DAB" w:rsidRDefault="00793DAB" w:rsidP="00793DAB">
      <w:pPr>
        <w:rPr>
          <w:rFonts w:ascii="Candara" w:hAnsi="Candara"/>
          <w:color w:val="1F3864" w:themeColor="accent1" w:themeShade="80"/>
          <w:sz w:val="24"/>
          <w:szCs w:val="24"/>
          <w:lang w:val="es-BO"/>
        </w:rPr>
      </w:pPr>
      <w:r w:rsidRPr="00793DAB">
        <w:rPr>
          <w:rFonts w:ascii="Candara" w:hAnsi="Candara"/>
          <w:color w:val="1F3864" w:themeColor="accent1" w:themeShade="80"/>
          <w:sz w:val="24"/>
          <w:szCs w:val="24"/>
          <w:lang w:val="es-BO"/>
        </w:rPr>
        <w:t>La metodología a ser empleada en el presente curso responde fundamentalmente a las necesidades del estudiante y su aprendizaje; promueve el desarrollo del pensamiento crítico y fomenta el aprendizaje autónomo situando al estudiante en el centro del proceso aprendizaje – enseñanza.</w:t>
      </w:r>
    </w:p>
    <w:p w14:paraId="4E99F2D5" w14:textId="77777777" w:rsidR="00793DAB" w:rsidRPr="00793DAB" w:rsidRDefault="00793DAB" w:rsidP="00793DAB">
      <w:pPr>
        <w:rPr>
          <w:rFonts w:ascii="Candara" w:hAnsi="Candara"/>
          <w:color w:val="1F3864" w:themeColor="accent1" w:themeShade="80"/>
          <w:sz w:val="24"/>
          <w:szCs w:val="24"/>
          <w:lang w:val="es-BO"/>
        </w:rPr>
      </w:pPr>
      <w:r w:rsidRPr="00793DAB">
        <w:rPr>
          <w:rFonts w:ascii="Candara" w:hAnsi="Candara"/>
          <w:color w:val="1F3864" w:themeColor="accent1" w:themeShade="80"/>
          <w:sz w:val="24"/>
          <w:szCs w:val="24"/>
          <w:lang w:val="es-BO"/>
        </w:rPr>
        <w:t>Los Principios están basados en métodos comunicativos al tratarse del desarrollo de la destreza oral los que ayudarán al estudiante en la adquisición de esta habilidad del idioma inglés</w:t>
      </w:r>
    </w:p>
    <w:p w14:paraId="0DEBB454" w14:textId="77777777" w:rsidR="00793DAB" w:rsidRDefault="00793DAB" w:rsidP="00793DAB">
      <w:pPr>
        <w:rPr>
          <w:rFonts w:ascii="Candara" w:hAnsi="Candara"/>
          <w:b/>
          <w:bCs/>
          <w:color w:val="00B0F0"/>
          <w:sz w:val="24"/>
          <w:szCs w:val="24"/>
          <w:lang w:val="es-BO"/>
        </w:rPr>
      </w:pPr>
    </w:p>
    <w:p w14:paraId="1A029955" w14:textId="0305BB36" w:rsidR="00F06943" w:rsidRPr="00F06943" w:rsidRDefault="00F06943" w:rsidP="00793DAB">
      <w:pPr>
        <w:rPr>
          <w:rFonts w:ascii="Candara" w:hAnsi="Candara"/>
          <w:b/>
          <w:bCs/>
          <w:color w:val="00B0F0"/>
          <w:sz w:val="24"/>
          <w:szCs w:val="24"/>
          <w:lang w:val="es-BO"/>
        </w:rPr>
      </w:pPr>
      <w:r w:rsidRPr="00F06943">
        <w:rPr>
          <w:rFonts w:ascii="Candara" w:hAnsi="Candara"/>
          <w:b/>
          <w:bCs/>
          <w:color w:val="00B0F0"/>
          <w:sz w:val="24"/>
          <w:szCs w:val="24"/>
          <w:lang w:val="es-BO"/>
        </w:rPr>
        <w:t>CERTIFICACIÓN</w:t>
      </w:r>
    </w:p>
    <w:p w14:paraId="70C1049A" w14:textId="77777777" w:rsidR="00F06943" w:rsidRPr="000F539D" w:rsidRDefault="00F06943" w:rsidP="00F06943">
      <w:pPr>
        <w:rPr>
          <w:rFonts w:ascii="Candara" w:hAnsi="Candara"/>
          <w:color w:val="1F3864" w:themeColor="accent1" w:themeShade="80"/>
          <w:sz w:val="24"/>
          <w:szCs w:val="24"/>
          <w:lang w:val="es-BO"/>
        </w:rPr>
      </w:pPr>
      <w:r w:rsidRPr="000F539D">
        <w:rPr>
          <w:rFonts w:ascii="Candara" w:hAnsi="Candara"/>
          <w:color w:val="1F3864" w:themeColor="accent1" w:themeShade="80"/>
          <w:sz w:val="24"/>
          <w:szCs w:val="24"/>
          <w:lang w:val="es-BO"/>
        </w:rPr>
        <w:t>Al finalizar el curso se entregará un certificado de asistencia avalado por la Universidad Privada de Santa</w:t>
      </w:r>
    </w:p>
    <w:p w14:paraId="37DA8706" w14:textId="77777777" w:rsidR="00F06943" w:rsidRPr="000F539D" w:rsidRDefault="00F06943" w:rsidP="00F06943">
      <w:pPr>
        <w:rPr>
          <w:rFonts w:ascii="Candara" w:hAnsi="Candara"/>
          <w:color w:val="1F3864" w:themeColor="accent1" w:themeShade="80"/>
          <w:sz w:val="24"/>
          <w:szCs w:val="24"/>
          <w:lang w:val="es-BO"/>
        </w:rPr>
      </w:pPr>
      <w:r w:rsidRPr="000F539D">
        <w:rPr>
          <w:rFonts w:ascii="Candara" w:hAnsi="Candara"/>
          <w:color w:val="1F3864" w:themeColor="accent1" w:themeShade="80"/>
          <w:sz w:val="24"/>
          <w:szCs w:val="24"/>
          <w:lang w:val="es-BO"/>
        </w:rPr>
        <w:t>Cruz de la Sierra – UPSA. Podrán acceder a dicha certificación quienes cumplan como requisito una</w:t>
      </w:r>
    </w:p>
    <w:p w14:paraId="557ACD6A" w14:textId="299E1C29" w:rsidR="00F06943" w:rsidRPr="000F539D" w:rsidRDefault="00F06943" w:rsidP="00F06943">
      <w:pPr>
        <w:rPr>
          <w:rFonts w:ascii="Candara" w:hAnsi="Candara"/>
          <w:color w:val="1F3864" w:themeColor="accent1" w:themeShade="80"/>
          <w:sz w:val="24"/>
          <w:szCs w:val="24"/>
          <w:lang w:val="es-BO"/>
        </w:rPr>
      </w:pPr>
      <w:r w:rsidRPr="000F539D">
        <w:rPr>
          <w:rFonts w:ascii="Candara" w:hAnsi="Candara"/>
          <w:color w:val="1F3864" w:themeColor="accent1" w:themeShade="80"/>
          <w:sz w:val="24"/>
          <w:szCs w:val="24"/>
          <w:lang w:val="es-BO"/>
        </w:rPr>
        <w:t xml:space="preserve">asistencia del </w:t>
      </w:r>
      <w:r w:rsidR="00C13F7A" w:rsidRPr="000F539D">
        <w:rPr>
          <w:rFonts w:ascii="Candara" w:hAnsi="Candara"/>
          <w:color w:val="1F3864" w:themeColor="accent1" w:themeShade="80"/>
          <w:sz w:val="24"/>
          <w:szCs w:val="24"/>
          <w:lang w:val="es-BO"/>
        </w:rPr>
        <w:t>80</w:t>
      </w:r>
      <w:r w:rsidRPr="000F539D">
        <w:rPr>
          <w:rFonts w:ascii="Candara" w:hAnsi="Candara"/>
          <w:color w:val="1F3864" w:themeColor="accent1" w:themeShade="80"/>
          <w:sz w:val="24"/>
          <w:szCs w:val="24"/>
          <w:lang w:val="es-BO"/>
        </w:rPr>
        <w:t>%.</w:t>
      </w:r>
    </w:p>
    <w:p w14:paraId="63274C59" w14:textId="77777777" w:rsidR="00F06943" w:rsidRPr="00F06943" w:rsidRDefault="00F06943" w:rsidP="00F06943">
      <w:pPr>
        <w:rPr>
          <w:rFonts w:ascii="Candara" w:hAnsi="Candara"/>
          <w:b/>
          <w:bCs/>
          <w:color w:val="00B0F0"/>
          <w:sz w:val="24"/>
          <w:szCs w:val="24"/>
          <w:lang w:val="es-BO"/>
        </w:rPr>
      </w:pPr>
      <w:r w:rsidRPr="00F06943">
        <w:rPr>
          <w:rFonts w:ascii="Candara" w:hAnsi="Candara"/>
          <w:b/>
          <w:bCs/>
          <w:color w:val="00B0F0"/>
          <w:sz w:val="24"/>
          <w:szCs w:val="24"/>
          <w:lang w:val="es-BO"/>
        </w:rPr>
        <w:t>CONTENIDO</w:t>
      </w:r>
    </w:p>
    <w:p w14:paraId="7286793D" w14:textId="77777777" w:rsidR="009130D5" w:rsidRPr="000F539D" w:rsidRDefault="009130D5" w:rsidP="000F539D">
      <w:pPr>
        <w:rPr>
          <w:rFonts w:ascii="Candara" w:hAnsi="Candara"/>
          <w:color w:val="1F3864" w:themeColor="accent1" w:themeShade="80"/>
          <w:sz w:val="24"/>
          <w:szCs w:val="24"/>
          <w:lang w:val="es-BO"/>
        </w:rPr>
      </w:pPr>
      <w:r w:rsidRPr="000F539D">
        <w:rPr>
          <w:rFonts w:ascii="Candara" w:hAnsi="Candara"/>
          <w:color w:val="1F3864" w:themeColor="accent1" w:themeShade="80"/>
          <w:sz w:val="24"/>
          <w:szCs w:val="24"/>
          <w:lang w:val="es-BO"/>
        </w:rPr>
        <w:t>Cada unidad se enfoca en desarrollar habilidades específicas de expresión oral y promover la aplicación práctica de dichas habilidades en situaciones comunicativas cotidianas y profesionales.</w:t>
      </w:r>
    </w:p>
    <w:p w14:paraId="6AD8212F" w14:textId="77777777" w:rsidR="00F06943" w:rsidRPr="000F539D" w:rsidRDefault="00F06943" w:rsidP="00F06943">
      <w:pPr>
        <w:rPr>
          <w:rFonts w:ascii="Candara" w:hAnsi="Candara"/>
          <w:color w:val="1F3864" w:themeColor="accent1" w:themeShade="80"/>
          <w:sz w:val="24"/>
          <w:szCs w:val="24"/>
          <w:lang w:val="es-BO"/>
        </w:rPr>
      </w:pPr>
      <w:r w:rsidRPr="000F539D">
        <w:rPr>
          <w:rFonts w:ascii="Candara" w:hAnsi="Candara"/>
          <w:color w:val="1F3864" w:themeColor="accent1" w:themeShade="80"/>
          <w:sz w:val="24"/>
          <w:szCs w:val="24"/>
          <w:lang w:val="es-BO"/>
        </w:rPr>
        <w:t>Puntos a desarrollar:</w:t>
      </w:r>
    </w:p>
    <w:p w14:paraId="5BEF7C93" w14:textId="12535962" w:rsidR="009130D5" w:rsidRPr="000F539D" w:rsidRDefault="009130D5" w:rsidP="009130D5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color w:val="1F3864" w:themeColor="accent1" w:themeShade="80"/>
        </w:rPr>
      </w:pPr>
      <w:r w:rsidRPr="000F539D">
        <w:rPr>
          <w:color w:val="1F3864" w:themeColor="accent1" w:themeShade="80"/>
        </w:rPr>
        <w:t xml:space="preserve">UNIDAD 1: </w:t>
      </w:r>
      <w:proofErr w:type="spellStart"/>
      <w:r w:rsidRPr="000F539D">
        <w:rPr>
          <w:color w:val="1F3864" w:themeColor="accent1" w:themeShade="80"/>
        </w:rPr>
        <w:t>Introduction</w:t>
      </w:r>
      <w:proofErr w:type="spellEnd"/>
      <w:r w:rsidRPr="000F539D">
        <w:rPr>
          <w:color w:val="1F3864" w:themeColor="accent1" w:themeShade="80"/>
        </w:rPr>
        <w:t xml:space="preserve"> </w:t>
      </w:r>
      <w:proofErr w:type="spellStart"/>
      <w:r w:rsidRPr="000F539D">
        <w:rPr>
          <w:color w:val="1F3864" w:themeColor="accent1" w:themeShade="80"/>
        </w:rPr>
        <w:t>to</w:t>
      </w:r>
      <w:proofErr w:type="spellEnd"/>
      <w:r w:rsidRPr="000F539D">
        <w:rPr>
          <w:color w:val="1F3864" w:themeColor="accent1" w:themeShade="80"/>
        </w:rPr>
        <w:t xml:space="preserve"> </w:t>
      </w:r>
      <w:proofErr w:type="spellStart"/>
      <w:r w:rsidRPr="000F539D">
        <w:rPr>
          <w:color w:val="1F3864" w:themeColor="accent1" w:themeShade="80"/>
        </w:rPr>
        <w:t>Spoken</w:t>
      </w:r>
      <w:proofErr w:type="spellEnd"/>
      <w:r w:rsidRPr="000F539D">
        <w:rPr>
          <w:color w:val="1F3864" w:themeColor="accent1" w:themeShade="80"/>
        </w:rPr>
        <w:t xml:space="preserve"> English</w:t>
      </w:r>
    </w:p>
    <w:p w14:paraId="0D8B03A6" w14:textId="77777777" w:rsidR="009130D5" w:rsidRPr="000F539D" w:rsidRDefault="009130D5" w:rsidP="009130D5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color w:val="1F3864" w:themeColor="accent1" w:themeShade="80"/>
        </w:rPr>
      </w:pPr>
      <w:r w:rsidRPr="000F539D">
        <w:rPr>
          <w:color w:val="1F3864" w:themeColor="accent1" w:themeShade="80"/>
        </w:rPr>
        <w:lastRenderedPageBreak/>
        <w:t xml:space="preserve">UNIDAD 2: Casual </w:t>
      </w:r>
      <w:proofErr w:type="spellStart"/>
      <w:r w:rsidRPr="000F539D">
        <w:rPr>
          <w:color w:val="1F3864" w:themeColor="accent1" w:themeShade="80"/>
        </w:rPr>
        <w:t>Conversations</w:t>
      </w:r>
      <w:proofErr w:type="spellEnd"/>
    </w:p>
    <w:p w14:paraId="2917AE87" w14:textId="77777777" w:rsidR="009130D5" w:rsidRPr="000F539D" w:rsidRDefault="009130D5" w:rsidP="009130D5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color w:val="1F3864" w:themeColor="accent1" w:themeShade="80"/>
        </w:rPr>
      </w:pPr>
      <w:r w:rsidRPr="000F539D">
        <w:rPr>
          <w:color w:val="1F3864" w:themeColor="accent1" w:themeShade="80"/>
        </w:rPr>
        <w:t xml:space="preserve">UNIDAD 3: Personal </w:t>
      </w:r>
      <w:proofErr w:type="spellStart"/>
      <w:r w:rsidRPr="000F539D">
        <w:rPr>
          <w:color w:val="1F3864" w:themeColor="accent1" w:themeShade="80"/>
        </w:rPr>
        <w:t>Narratives</w:t>
      </w:r>
      <w:proofErr w:type="spellEnd"/>
    </w:p>
    <w:p w14:paraId="0C8F45DE" w14:textId="77777777" w:rsidR="009130D5" w:rsidRPr="000F539D" w:rsidRDefault="009130D5" w:rsidP="009130D5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color w:val="1F3864" w:themeColor="accent1" w:themeShade="80"/>
        </w:rPr>
      </w:pPr>
      <w:r w:rsidRPr="000F539D">
        <w:rPr>
          <w:color w:val="1F3864" w:themeColor="accent1" w:themeShade="80"/>
        </w:rPr>
        <w:t xml:space="preserve">UNIDAD 4: Social </w:t>
      </w:r>
      <w:proofErr w:type="spellStart"/>
      <w:r w:rsidRPr="000F539D">
        <w:rPr>
          <w:color w:val="1F3864" w:themeColor="accent1" w:themeShade="80"/>
        </w:rPr>
        <w:t>Interactions</w:t>
      </w:r>
      <w:proofErr w:type="spellEnd"/>
      <w:r w:rsidRPr="000F539D">
        <w:rPr>
          <w:color w:val="1F3864" w:themeColor="accent1" w:themeShade="80"/>
        </w:rPr>
        <w:t xml:space="preserve"> and </w:t>
      </w:r>
      <w:proofErr w:type="spellStart"/>
      <w:r w:rsidRPr="000F539D">
        <w:rPr>
          <w:color w:val="1F3864" w:themeColor="accent1" w:themeShade="80"/>
        </w:rPr>
        <w:t>Invitations</w:t>
      </w:r>
      <w:proofErr w:type="spellEnd"/>
    </w:p>
    <w:p w14:paraId="6F77FA70" w14:textId="77777777" w:rsidR="009130D5" w:rsidRPr="000F539D" w:rsidRDefault="009130D5" w:rsidP="009130D5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color w:val="1F3864" w:themeColor="accent1" w:themeShade="80"/>
        </w:rPr>
      </w:pPr>
      <w:r w:rsidRPr="000F539D">
        <w:rPr>
          <w:color w:val="1F3864" w:themeColor="accent1" w:themeShade="80"/>
        </w:rPr>
        <w:t xml:space="preserve">UNIDAD 5: </w:t>
      </w:r>
      <w:proofErr w:type="spellStart"/>
      <w:r w:rsidRPr="000F539D">
        <w:rPr>
          <w:color w:val="1F3864" w:themeColor="accent1" w:themeShade="80"/>
        </w:rPr>
        <w:t>Expressing</w:t>
      </w:r>
      <w:proofErr w:type="spellEnd"/>
      <w:r w:rsidRPr="000F539D">
        <w:rPr>
          <w:color w:val="1F3864" w:themeColor="accent1" w:themeShade="80"/>
        </w:rPr>
        <w:t xml:space="preserve"> </w:t>
      </w:r>
      <w:proofErr w:type="spellStart"/>
      <w:r w:rsidRPr="000F539D">
        <w:rPr>
          <w:color w:val="1F3864" w:themeColor="accent1" w:themeShade="80"/>
        </w:rPr>
        <w:t>Gratitude</w:t>
      </w:r>
      <w:proofErr w:type="spellEnd"/>
      <w:r w:rsidRPr="000F539D">
        <w:rPr>
          <w:color w:val="1F3864" w:themeColor="accent1" w:themeShade="80"/>
        </w:rPr>
        <w:t xml:space="preserve"> and </w:t>
      </w:r>
      <w:proofErr w:type="spellStart"/>
      <w:r w:rsidRPr="000F539D">
        <w:rPr>
          <w:color w:val="1F3864" w:themeColor="accent1" w:themeShade="80"/>
        </w:rPr>
        <w:t>Politeness</w:t>
      </w:r>
      <w:proofErr w:type="spellEnd"/>
    </w:p>
    <w:p w14:paraId="68CF7BA4" w14:textId="77777777" w:rsidR="009130D5" w:rsidRPr="000F539D" w:rsidRDefault="009130D5" w:rsidP="009130D5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color w:val="1F3864" w:themeColor="accent1" w:themeShade="80"/>
        </w:rPr>
      </w:pPr>
      <w:r w:rsidRPr="000F539D">
        <w:rPr>
          <w:color w:val="1F3864" w:themeColor="accent1" w:themeShade="80"/>
        </w:rPr>
        <w:t xml:space="preserve">UNIDAD 6: </w:t>
      </w:r>
      <w:proofErr w:type="spellStart"/>
      <w:r w:rsidRPr="000F539D">
        <w:rPr>
          <w:color w:val="1F3864" w:themeColor="accent1" w:themeShade="80"/>
        </w:rPr>
        <w:t>Crafting</w:t>
      </w:r>
      <w:proofErr w:type="spellEnd"/>
      <w:r w:rsidRPr="000F539D">
        <w:rPr>
          <w:color w:val="1F3864" w:themeColor="accent1" w:themeShade="80"/>
        </w:rPr>
        <w:t xml:space="preserve"> a Personal </w:t>
      </w:r>
      <w:proofErr w:type="spellStart"/>
      <w:r w:rsidRPr="000F539D">
        <w:rPr>
          <w:color w:val="1F3864" w:themeColor="accent1" w:themeShade="80"/>
        </w:rPr>
        <w:t>Profile</w:t>
      </w:r>
      <w:proofErr w:type="spellEnd"/>
    </w:p>
    <w:p w14:paraId="7AC74493" w14:textId="77777777" w:rsidR="009130D5" w:rsidRPr="000F539D" w:rsidRDefault="009130D5" w:rsidP="009130D5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color w:val="1F3864" w:themeColor="accent1" w:themeShade="80"/>
        </w:rPr>
      </w:pPr>
      <w:r w:rsidRPr="000F539D">
        <w:rPr>
          <w:color w:val="1F3864" w:themeColor="accent1" w:themeShade="80"/>
        </w:rPr>
        <w:t xml:space="preserve">UNIDAD 7: </w:t>
      </w:r>
      <w:proofErr w:type="spellStart"/>
      <w:r w:rsidRPr="000F539D">
        <w:rPr>
          <w:color w:val="1F3864" w:themeColor="accent1" w:themeShade="80"/>
        </w:rPr>
        <w:t>Favorite</w:t>
      </w:r>
      <w:proofErr w:type="spellEnd"/>
      <w:r w:rsidRPr="000F539D">
        <w:rPr>
          <w:color w:val="1F3864" w:themeColor="accent1" w:themeShade="80"/>
        </w:rPr>
        <w:t xml:space="preserve"> Places and </w:t>
      </w:r>
      <w:proofErr w:type="spellStart"/>
      <w:r w:rsidRPr="000F539D">
        <w:rPr>
          <w:color w:val="1F3864" w:themeColor="accent1" w:themeShade="80"/>
        </w:rPr>
        <w:t>Travel</w:t>
      </w:r>
      <w:proofErr w:type="spellEnd"/>
      <w:r w:rsidRPr="000F539D">
        <w:rPr>
          <w:color w:val="1F3864" w:themeColor="accent1" w:themeShade="80"/>
        </w:rPr>
        <w:t xml:space="preserve"> </w:t>
      </w:r>
      <w:proofErr w:type="spellStart"/>
      <w:r w:rsidRPr="000F539D">
        <w:rPr>
          <w:color w:val="1F3864" w:themeColor="accent1" w:themeShade="80"/>
        </w:rPr>
        <w:t>Experiences</w:t>
      </w:r>
      <w:proofErr w:type="spellEnd"/>
    </w:p>
    <w:p w14:paraId="499EC139" w14:textId="77777777" w:rsidR="009130D5" w:rsidRPr="000F539D" w:rsidRDefault="009130D5" w:rsidP="009130D5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color w:val="1F3864" w:themeColor="accent1" w:themeShade="80"/>
        </w:rPr>
      </w:pPr>
      <w:r w:rsidRPr="000F539D">
        <w:rPr>
          <w:color w:val="1F3864" w:themeColor="accent1" w:themeShade="80"/>
        </w:rPr>
        <w:t xml:space="preserve">UNIDAD 8: </w:t>
      </w:r>
      <w:proofErr w:type="spellStart"/>
      <w:r w:rsidRPr="000F539D">
        <w:rPr>
          <w:color w:val="1F3864" w:themeColor="accent1" w:themeShade="80"/>
        </w:rPr>
        <w:t>Seeking</w:t>
      </w:r>
      <w:proofErr w:type="spellEnd"/>
      <w:r w:rsidRPr="000F539D">
        <w:rPr>
          <w:color w:val="1F3864" w:themeColor="accent1" w:themeShade="80"/>
        </w:rPr>
        <w:t xml:space="preserve"> and </w:t>
      </w:r>
      <w:proofErr w:type="spellStart"/>
      <w:r w:rsidRPr="000F539D">
        <w:rPr>
          <w:color w:val="1F3864" w:themeColor="accent1" w:themeShade="80"/>
        </w:rPr>
        <w:t>Providing</w:t>
      </w:r>
      <w:proofErr w:type="spellEnd"/>
      <w:r w:rsidRPr="000F539D">
        <w:rPr>
          <w:color w:val="1F3864" w:themeColor="accent1" w:themeShade="80"/>
        </w:rPr>
        <w:t xml:space="preserve"> </w:t>
      </w:r>
      <w:proofErr w:type="spellStart"/>
      <w:r w:rsidRPr="000F539D">
        <w:rPr>
          <w:color w:val="1F3864" w:themeColor="accent1" w:themeShade="80"/>
        </w:rPr>
        <w:t>Advice</w:t>
      </w:r>
      <w:proofErr w:type="spellEnd"/>
    </w:p>
    <w:p w14:paraId="6A67916E" w14:textId="77777777" w:rsidR="009130D5" w:rsidRPr="000F539D" w:rsidRDefault="009130D5" w:rsidP="009130D5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color w:val="1F3864" w:themeColor="accent1" w:themeShade="80"/>
        </w:rPr>
      </w:pPr>
      <w:r w:rsidRPr="000F539D">
        <w:rPr>
          <w:color w:val="1F3864" w:themeColor="accent1" w:themeShade="80"/>
        </w:rPr>
        <w:t xml:space="preserve">UNIDAD 9: </w:t>
      </w:r>
      <w:proofErr w:type="spellStart"/>
      <w:r w:rsidRPr="000F539D">
        <w:rPr>
          <w:color w:val="1F3864" w:themeColor="accent1" w:themeShade="80"/>
        </w:rPr>
        <w:t>Interactive</w:t>
      </w:r>
      <w:proofErr w:type="spellEnd"/>
      <w:r w:rsidRPr="000F539D">
        <w:rPr>
          <w:color w:val="1F3864" w:themeColor="accent1" w:themeShade="80"/>
        </w:rPr>
        <w:t xml:space="preserve"> </w:t>
      </w:r>
      <w:proofErr w:type="spellStart"/>
      <w:r w:rsidRPr="000F539D">
        <w:rPr>
          <w:color w:val="1F3864" w:themeColor="accent1" w:themeShade="80"/>
        </w:rPr>
        <w:t>Discussions</w:t>
      </w:r>
      <w:proofErr w:type="spellEnd"/>
      <w:r w:rsidRPr="000F539D">
        <w:rPr>
          <w:color w:val="1F3864" w:themeColor="accent1" w:themeShade="80"/>
        </w:rPr>
        <w:t xml:space="preserve"> - </w:t>
      </w:r>
      <w:proofErr w:type="spellStart"/>
      <w:r w:rsidRPr="000F539D">
        <w:rPr>
          <w:color w:val="1F3864" w:themeColor="accent1" w:themeShade="80"/>
        </w:rPr>
        <w:t>Giving</w:t>
      </w:r>
      <w:proofErr w:type="spellEnd"/>
      <w:r w:rsidRPr="000F539D">
        <w:rPr>
          <w:color w:val="1F3864" w:themeColor="accent1" w:themeShade="80"/>
        </w:rPr>
        <w:t xml:space="preserve"> </w:t>
      </w:r>
      <w:proofErr w:type="spellStart"/>
      <w:r w:rsidRPr="000F539D">
        <w:rPr>
          <w:color w:val="1F3864" w:themeColor="accent1" w:themeShade="80"/>
        </w:rPr>
        <w:t>Opinions</w:t>
      </w:r>
      <w:proofErr w:type="spellEnd"/>
    </w:p>
    <w:p w14:paraId="22430E1E" w14:textId="77777777" w:rsidR="009130D5" w:rsidRPr="000F539D" w:rsidRDefault="009130D5" w:rsidP="009130D5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color w:val="1F3864" w:themeColor="accent1" w:themeShade="80"/>
        </w:rPr>
      </w:pPr>
      <w:r w:rsidRPr="000F539D">
        <w:rPr>
          <w:color w:val="1F3864" w:themeColor="accent1" w:themeShade="80"/>
        </w:rPr>
        <w:t xml:space="preserve">UNIDAD 10: </w:t>
      </w:r>
      <w:proofErr w:type="spellStart"/>
      <w:r w:rsidRPr="000F539D">
        <w:rPr>
          <w:color w:val="1F3864" w:themeColor="accent1" w:themeShade="80"/>
        </w:rPr>
        <w:t>Collaborative</w:t>
      </w:r>
      <w:proofErr w:type="spellEnd"/>
      <w:r w:rsidRPr="000F539D">
        <w:rPr>
          <w:color w:val="1F3864" w:themeColor="accent1" w:themeShade="80"/>
        </w:rPr>
        <w:t xml:space="preserve"> </w:t>
      </w:r>
      <w:proofErr w:type="spellStart"/>
      <w:r w:rsidRPr="000F539D">
        <w:rPr>
          <w:color w:val="1F3864" w:themeColor="accent1" w:themeShade="80"/>
        </w:rPr>
        <w:t>Storytelling</w:t>
      </w:r>
      <w:proofErr w:type="spellEnd"/>
    </w:p>
    <w:p w14:paraId="0181509F" w14:textId="77777777" w:rsidR="009130D5" w:rsidRPr="000F539D" w:rsidRDefault="009130D5" w:rsidP="009130D5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color w:val="1F3864" w:themeColor="accent1" w:themeShade="80"/>
        </w:rPr>
      </w:pPr>
      <w:r w:rsidRPr="000F539D">
        <w:rPr>
          <w:color w:val="1F3864" w:themeColor="accent1" w:themeShade="80"/>
        </w:rPr>
        <w:t xml:space="preserve">UNIDAD 11: </w:t>
      </w:r>
      <w:proofErr w:type="spellStart"/>
      <w:r w:rsidRPr="000F539D">
        <w:rPr>
          <w:color w:val="1F3864" w:themeColor="accent1" w:themeShade="80"/>
        </w:rPr>
        <w:t>Presenting</w:t>
      </w:r>
      <w:proofErr w:type="spellEnd"/>
      <w:r w:rsidRPr="000F539D">
        <w:rPr>
          <w:color w:val="1F3864" w:themeColor="accent1" w:themeShade="80"/>
        </w:rPr>
        <w:t xml:space="preserve"> a News </w:t>
      </w:r>
      <w:proofErr w:type="spellStart"/>
      <w:r w:rsidRPr="000F539D">
        <w:rPr>
          <w:color w:val="1F3864" w:themeColor="accent1" w:themeShade="80"/>
        </w:rPr>
        <w:t>Article</w:t>
      </w:r>
      <w:proofErr w:type="spellEnd"/>
    </w:p>
    <w:p w14:paraId="58FE8E52" w14:textId="77777777" w:rsidR="009130D5" w:rsidRPr="000F539D" w:rsidRDefault="009130D5" w:rsidP="009130D5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color w:val="1F3864" w:themeColor="accent1" w:themeShade="80"/>
        </w:rPr>
      </w:pPr>
      <w:r w:rsidRPr="000F539D">
        <w:rPr>
          <w:color w:val="1F3864" w:themeColor="accent1" w:themeShade="80"/>
        </w:rPr>
        <w:t xml:space="preserve">UNIDAD 12: Formal </w:t>
      </w:r>
      <w:proofErr w:type="spellStart"/>
      <w:r w:rsidRPr="000F539D">
        <w:rPr>
          <w:color w:val="1F3864" w:themeColor="accent1" w:themeShade="80"/>
        </w:rPr>
        <w:t>Speaking</w:t>
      </w:r>
      <w:proofErr w:type="spellEnd"/>
      <w:r w:rsidRPr="000F539D">
        <w:rPr>
          <w:color w:val="1F3864" w:themeColor="accent1" w:themeShade="80"/>
        </w:rPr>
        <w:t xml:space="preserve"> - </w:t>
      </w:r>
      <w:proofErr w:type="spellStart"/>
      <w:r w:rsidRPr="000F539D">
        <w:rPr>
          <w:color w:val="1F3864" w:themeColor="accent1" w:themeShade="80"/>
        </w:rPr>
        <w:t>Public</w:t>
      </w:r>
      <w:proofErr w:type="spellEnd"/>
      <w:r w:rsidRPr="000F539D">
        <w:rPr>
          <w:color w:val="1F3864" w:themeColor="accent1" w:themeShade="80"/>
        </w:rPr>
        <w:t xml:space="preserve"> </w:t>
      </w:r>
      <w:proofErr w:type="spellStart"/>
      <w:r w:rsidRPr="000F539D">
        <w:rPr>
          <w:color w:val="1F3864" w:themeColor="accent1" w:themeShade="80"/>
        </w:rPr>
        <w:t>Addresses</w:t>
      </w:r>
      <w:proofErr w:type="spellEnd"/>
    </w:p>
    <w:p w14:paraId="38A6C039" w14:textId="77777777" w:rsidR="009130D5" w:rsidRPr="000F539D" w:rsidRDefault="009130D5" w:rsidP="009130D5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color w:val="1F3864" w:themeColor="accent1" w:themeShade="80"/>
        </w:rPr>
      </w:pPr>
      <w:r w:rsidRPr="000F539D">
        <w:rPr>
          <w:color w:val="1F3864" w:themeColor="accent1" w:themeShade="80"/>
        </w:rPr>
        <w:t xml:space="preserve">UNIDAD 13: Professional </w:t>
      </w:r>
      <w:proofErr w:type="spellStart"/>
      <w:r w:rsidRPr="000F539D">
        <w:rPr>
          <w:color w:val="1F3864" w:themeColor="accent1" w:themeShade="80"/>
        </w:rPr>
        <w:t>Communication</w:t>
      </w:r>
      <w:proofErr w:type="spellEnd"/>
      <w:r w:rsidRPr="000F539D">
        <w:rPr>
          <w:color w:val="1F3864" w:themeColor="accent1" w:themeShade="80"/>
        </w:rPr>
        <w:t xml:space="preserve"> </w:t>
      </w:r>
    </w:p>
    <w:p w14:paraId="0BF16064" w14:textId="570AFF42" w:rsidR="00F06943" w:rsidRPr="000F539D" w:rsidRDefault="00F06943" w:rsidP="009130D5">
      <w:pPr>
        <w:rPr>
          <w:rFonts w:ascii="Candara" w:hAnsi="Candara"/>
          <w:color w:val="1F3864" w:themeColor="accent1" w:themeShade="80"/>
          <w:sz w:val="24"/>
          <w:szCs w:val="24"/>
          <w:lang w:val="es-BO"/>
        </w:rPr>
      </w:pPr>
    </w:p>
    <w:p w14:paraId="059DB336" w14:textId="77777777" w:rsidR="00F06943" w:rsidRPr="00F06943" w:rsidRDefault="00F06943" w:rsidP="00F06943">
      <w:pPr>
        <w:rPr>
          <w:rFonts w:ascii="Candara" w:hAnsi="Candara"/>
          <w:b/>
          <w:bCs/>
          <w:color w:val="00B0F0"/>
          <w:sz w:val="24"/>
          <w:szCs w:val="24"/>
          <w:lang w:val="es-BO"/>
        </w:rPr>
      </w:pPr>
      <w:r w:rsidRPr="00F06943">
        <w:rPr>
          <w:rFonts w:ascii="Candara" w:hAnsi="Candara"/>
          <w:b/>
          <w:bCs/>
          <w:color w:val="00B0F0"/>
          <w:sz w:val="24"/>
          <w:szCs w:val="24"/>
          <w:lang w:val="es-BO"/>
        </w:rPr>
        <w:t>INSTRUCTOR</w:t>
      </w:r>
    </w:p>
    <w:p w14:paraId="0DF0C522" w14:textId="2454D1B7" w:rsidR="00F06943" w:rsidRPr="00F06943" w:rsidRDefault="009130D5" w:rsidP="00F06943">
      <w:pPr>
        <w:rPr>
          <w:rFonts w:ascii="Candara" w:hAnsi="Candara"/>
          <w:b/>
          <w:bCs/>
          <w:color w:val="1F3864" w:themeColor="accent1" w:themeShade="80"/>
          <w:sz w:val="24"/>
          <w:szCs w:val="24"/>
          <w:lang w:val="es-BO"/>
        </w:rPr>
      </w:pPr>
      <w:proofErr w:type="spellStart"/>
      <w:r>
        <w:rPr>
          <w:rFonts w:ascii="Candara" w:hAnsi="Candara"/>
          <w:b/>
          <w:bCs/>
          <w:color w:val="1F3864" w:themeColor="accent1" w:themeShade="80"/>
          <w:sz w:val="24"/>
          <w:szCs w:val="24"/>
          <w:lang w:val="es-BO"/>
        </w:rPr>
        <w:t>Zamira</w:t>
      </w:r>
      <w:proofErr w:type="spellEnd"/>
      <w:r>
        <w:rPr>
          <w:rFonts w:ascii="Candara" w:hAnsi="Candara"/>
          <w:b/>
          <w:bCs/>
          <w:color w:val="1F3864" w:themeColor="accent1" w:themeShade="80"/>
          <w:sz w:val="24"/>
          <w:szCs w:val="24"/>
          <w:lang w:val="es-BO"/>
        </w:rPr>
        <w:t xml:space="preserve"> Salazar</w:t>
      </w:r>
    </w:p>
    <w:p w14:paraId="323E4C6D" w14:textId="6821795D" w:rsidR="009130D5" w:rsidRPr="00F06943" w:rsidRDefault="009130D5" w:rsidP="009130D5">
      <w:pPr>
        <w:rPr>
          <w:color w:val="1F3864" w:themeColor="accent1" w:themeShade="80"/>
        </w:rPr>
      </w:pPr>
      <w:r w:rsidRPr="009130D5">
        <w:rPr>
          <w:rFonts w:ascii="Candara" w:hAnsi="Candara"/>
          <w:color w:val="1F3864" w:themeColor="accent1" w:themeShade="80"/>
          <w:sz w:val="24"/>
          <w:szCs w:val="24"/>
          <w:lang w:val="es-BO"/>
        </w:rPr>
        <w:t xml:space="preserve">Nacida el 13 de Febrero de 1987 en La Paz, Bolivia, con residencia en Santa Cruz de la Sierra desde el año 1995, Licenciada en Inglés, diplomada </w:t>
      </w:r>
      <w:proofErr w:type="gramStart"/>
      <w:r w:rsidRPr="009130D5">
        <w:rPr>
          <w:rFonts w:ascii="Candara" w:hAnsi="Candara"/>
          <w:color w:val="1F3864" w:themeColor="accent1" w:themeShade="80"/>
          <w:sz w:val="24"/>
          <w:szCs w:val="24"/>
          <w:lang w:val="es-BO"/>
        </w:rPr>
        <w:t>en  Francés</w:t>
      </w:r>
      <w:proofErr w:type="gramEnd"/>
      <w:r w:rsidRPr="009130D5">
        <w:rPr>
          <w:rFonts w:ascii="Candara" w:hAnsi="Candara"/>
          <w:color w:val="1F3864" w:themeColor="accent1" w:themeShade="80"/>
          <w:sz w:val="24"/>
          <w:szCs w:val="24"/>
          <w:lang w:val="es-BO"/>
        </w:rPr>
        <w:t xml:space="preserve"> y Griego Moderno con más de 10 años de experiencia en la enseñanza de lenguas tanto en el exterior como en Bolivia; apasionada por la transmisión de conocimiento, entusiasta, con muy buenas habilidades comunicativas. Actualmente docente de </w:t>
      </w:r>
      <w:proofErr w:type="gramStart"/>
      <w:r w:rsidRPr="009130D5">
        <w:rPr>
          <w:rFonts w:ascii="Candara" w:hAnsi="Candara"/>
          <w:color w:val="1F3864" w:themeColor="accent1" w:themeShade="80"/>
          <w:sz w:val="24"/>
          <w:szCs w:val="24"/>
          <w:lang w:val="es-BO"/>
        </w:rPr>
        <w:t>Inglés</w:t>
      </w:r>
      <w:proofErr w:type="gramEnd"/>
      <w:r w:rsidRPr="009130D5">
        <w:rPr>
          <w:rFonts w:ascii="Candara" w:hAnsi="Candara"/>
          <w:color w:val="1F3864" w:themeColor="accent1" w:themeShade="80"/>
          <w:sz w:val="24"/>
          <w:szCs w:val="24"/>
          <w:lang w:val="es-BO"/>
        </w:rPr>
        <w:t xml:space="preserve"> en CENACE UPSA.</w:t>
      </w:r>
    </w:p>
    <w:p w14:paraId="4E03F942" w14:textId="2BEEE8D3" w:rsidR="00A32002" w:rsidRPr="00F06943" w:rsidRDefault="00A32002" w:rsidP="00F06943">
      <w:pPr>
        <w:rPr>
          <w:color w:val="1F3864" w:themeColor="accent1" w:themeShade="80"/>
        </w:rPr>
      </w:pPr>
    </w:p>
    <w:sectPr w:rsidR="00A32002" w:rsidRPr="00F06943" w:rsidSect="00DC12A6">
      <w:headerReference w:type="default" r:id="rId8"/>
      <w:footerReference w:type="default" r:id="rId9"/>
      <w:pgSz w:w="12240" w:h="15840"/>
      <w:pgMar w:top="4933" w:right="851" w:bottom="851" w:left="85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EFDC4" w14:textId="77777777" w:rsidR="00CB468B" w:rsidRDefault="00CB468B" w:rsidP="00D237BE">
      <w:pPr>
        <w:spacing w:after="0" w:line="240" w:lineRule="auto"/>
      </w:pPr>
      <w:r>
        <w:separator/>
      </w:r>
    </w:p>
  </w:endnote>
  <w:endnote w:type="continuationSeparator" w:id="0">
    <w:p w14:paraId="4ABC536D" w14:textId="77777777" w:rsidR="00CB468B" w:rsidRDefault="00CB468B" w:rsidP="00D2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0F6A0" w14:textId="535CF35F" w:rsidR="00AA0588" w:rsidRPr="00AA0588" w:rsidRDefault="00AA0588" w:rsidP="00AA0588">
    <w:pPr>
      <w:pStyle w:val="Piedepgina"/>
      <w:pBdr>
        <w:top w:val="single" w:sz="4" w:space="1" w:color="auto"/>
      </w:pBdr>
      <w:jc w:val="center"/>
      <w:rPr>
        <w:rFonts w:ascii="Candara" w:hAnsi="Candara"/>
        <w:b/>
        <w:color w:val="44546A" w:themeColor="text2"/>
        <w:sz w:val="18"/>
        <w:lang w:val="es-BO"/>
      </w:rPr>
    </w:pPr>
    <w:r w:rsidRPr="00AA0588">
      <w:rPr>
        <w:rFonts w:ascii="Candara" w:hAnsi="Candara"/>
        <w:b/>
        <w:color w:val="44546A" w:themeColor="text2"/>
        <w:sz w:val="18"/>
        <w:lang w:val="es-BO"/>
      </w:rPr>
      <w:t xml:space="preserve">CENACE </w:t>
    </w:r>
    <w:r w:rsidR="00EA1219">
      <w:rPr>
        <w:rFonts w:ascii="Candara" w:hAnsi="Candara"/>
        <w:b/>
        <w:color w:val="44546A" w:themeColor="text2"/>
        <w:sz w:val="18"/>
        <w:lang w:val="es-BO"/>
      </w:rPr>
      <w:t>-</w:t>
    </w:r>
    <w:r w:rsidRPr="00AA0588">
      <w:rPr>
        <w:rFonts w:ascii="Candara" w:hAnsi="Candara"/>
        <w:b/>
        <w:color w:val="44546A" w:themeColor="text2"/>
        <w:sz w:val="18"/>
        <w:lang w:val="es-BO"/>
      </w:rPr>
      <w:t xml:space="preserve"> UPSA Fundación Universidad Privada de Santa Cruz de la Sierra</w:t>
    </w:r>
  </w:p>
  <w:p w14:paraId="519792D9" w14:textId="08477282" w:rsidR="00AA0588" w:rsidRDefault="00AA0588" w:rsidP="00AA0588">
    <w:pPr>
      <w:pStyle w:val="Piedepgina"/>
      <w:jc w:val="center"/>
    </w:pPr>
    <w:r w:rsidRPr="00AA0588">
      <w:rPr>
        <w:rFonts w:ascii="Candara" w:hAnsi="Candara"/>
        <w:b/>
        <w:color w:val="44546A" w:themeColor="text2"/>
        <w:sz w:val="18"/>
        <w:lang w:val="es-BO"/>
      </w:rPr>
      <w:t xml:space="preserve">Av. </w:t>
    </w:r>
    <w:proofErr w:type="spellStart"/>
    <w:r w:rsidRPr="00AA0588">
      <w:rPr>
        <w:rFonts w:ascii="Candara" w:hAnsi="Candara"/>
        <w:b/>
        <w:color w:val="44546A" w:themeColor="text2"/>
        <w:sz w:val="18"/>
        <w:lang w:val="es-BO"/>
      </w:rPr>
      <w:t>Paraguá</w:t>
    </w:r>
    <w:proofErr w:type="spellEnd"/>
    <w:r w:rsidRPr="00AA0588">
      <w:rPr>
        <w:rFonts w:ascii="Candara" w:hAnsi="Candara"/>
        <w:b/>
        <w:color w:val="44546A" w:themeColor="text2"/>
        <w:sz w:val="18"/>
        <w:lang w:val="es-BO"/>
      </w:rPr>
      <w:t xml:space="preserve"> y 4to. Anillo. </w:t>
    </w:r>
    <w:r w:rsidRPr="003D0296">
      <w:rPr>
        <w:rFonts w:ascii="Candara" w:hAnsi="Candara"/>
        <w:b/>
        <w:color w:val="44546A" w:themeColor="text2"/>
        <w:sz w:val="18"/>
      </w:rPr>
      <w:t xml:space="preserve">Tel.: + 591 (3) 3464000 Int. 218. </w:t>
    </w:r>
    <w:proofErr w:type="spellStart"/>
    <w:r w:rsidRPr="003D0296">
      <w:rPr>
        <w:rFonts w:ascii="Candara" w:hAnsi="Candara"/>
        <w:b/>
        <w:color w:val="44546A" w:themeColor="text2"/>
        <w:sz w:val="18"/>
      </w:rPr>
      <w:t>Celular</w:t>
    </w:r>
    <w:proofErr w:type="spellEnd"/>
    <w:r w:rsidRPr="003D0296">
      <w:rPr>
        <w:rFonts w:ascii="Candara" w:hAnsi="Candara"/>
        <w:b/>
        <w:color w:val="44546A" w:themeColor="text2"/>
        <w:sz w:val="18"/>
      </w:rPr>
      <w:t>:</w:t>
    </w:r>
    <w:r w:rsidR="00EA1219">
      <w:rPr>
        <w:rFonts w:ascii="Candara" w:hAnsi="Candara"/>
        <w:b/>
        <w:color w:val="44546A" w:themeColor="text2"/>
        <w:sz w:val="18"/>
      </w:rPr>
      <w:t xml:space="preserve"> </w:t>
    </w:r>
    <w:r w:rsidR="00EA1219" w:rsidRPr="00EA1219">
      <w:rPr>
        <w:rFonts w:ascii="Candara" w:hAnsi="Candara"/>
        <w:b/>
        <w:color w:val="44546A" w:themeColor="text2"/>
        <w:sz w:val="18"/>
      </w:rPr>
      <w:t>62100810</w:t>
    </w:r>
    <w:r w:rsidR="001D3C0C">
      <w:rPr>
        <w:rFonts w:ascii="Candara" w:hAnsi="Candara"/>
        <w:b/>
        <w:color w:val="44546A" w:themeColor="text2"/>
        <w:sz w:val="18"/>
      </w:rPr>
      <w:t xml:space="preserve"> -</w:t>
    </w:r>
    <w:r w:rsidRPr="003D0296">
      <w:rPr>
        <w:rFonts w:ascii="Candara" w:hAnsi="Candara"/>
        <w:b/>
        <w:color w:val="44546A" w:themeColor="text2"/>
        <w:sz w:val="18"/>
      </w:rPr>
      <w:t xml:space="preserve"> email: cenace@upsa.edu.bo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DAAEB" w14:textId="77777777" w:rsidR="00CB468B" w:rsidRDefault="00CB468B" w:rsidP="00D237BE">
      <w:pPr>
        <w:spacing w:after="0" w:line="240" w:lineRule="auto"/>
      </w:pPr>
      <w:r>
        <w:separator/>
      </w:r>
    </w:p>
  </w:footnote>
  <w:footnote w:type="continuationSeparator" w:id="0">
    <w:p w14:paraId="0C330DE5" w14:textId="77777777" w:rsidR="00CB468B" w:rsidRDefault="00CB468B" w:rsidP="00D23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6A44E" w14:textId="6BD8D5FC" w:rsidR="00E17263" w:rsidRDefault="00DC12A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9618E8" wp14:editId="7B379D0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62875" cy="2847975"/>
          <wp:effectExtent l="0" t="0" r="9525" b="9525"/>
          <wp:wrapSquare wrapText="bothSides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212"/>
                  <a:stretch>
                    <a:fillRect/>
                  </a:stretch>
                </pic:blipFill>
                <pic:spPr>
                  <a:xfrm>
                    <a:off x="0" y="0"/>
                    <a:ext cx="7762875" cy="2847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1D47"/>
    <w:multiLevelType w:val="hybridMultilevel"/>
    <w:tmpl w:val="DC763F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6948"/>
    <w:multiLevelType w:val="hybridMultilevel"/>
    <w:tmpl w:val="9A3C5720"/>
    <w:lvl w:ilvl="0" w:tplc="25C0A36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E1825"/>
    <w:multiLevelType w:val="hybridMultilevel"/>
    <w:tmpl w:val="D8527EB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7A1C23"/>
    <w:multiLevelType w:val="hybridMultilevel"/>
    <w:tmpl w:val="4D309424"/>
    <w:lvl w:ilvl="0" w:tplc="25C0A36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239D"/>
    <w:multiLevelType w:val="hybridMultilevel"/>
    <w:tmpl w:val="0E1A5F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3722D"/>
    <w:multiLevelType w:val="hybridMultilevel"/>
    <w:tmpl w:val="08F2A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2791B"/>
    <w:multiLevelType w:val="hybridMultilevel"/>
    <w:tmpl w:val="CCC8A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22FDC"/>
    <w:multiLevelType w:val="hybridMultilevel"/>
    <w:tmpl w:val="9B66037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8C3101"/>
    <w:multiLevelType w:val="hybridMultilevel"/>
    <w:tmpl w:val="84C86B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91CC2"/>
    <w:multiLevelType w:val="hybridMultilevel"/>
    <w:tmpl w:val="E6642B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F7C9C"/>
    <w:multiLevelType w:val="hybridMultilevel"/>
    <w:tmpl w:val="7A1E6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F38D9"/>
    <w:multiLevelType w:val="hybridMultilevel"/>
    <w:tmpl w:val="466E78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C43F5"/>
    <w:multiLevelType w:val="hybridMultilevel"/>
    <w:tmpl w:val="B4E89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40D6F"/>
    <w:multiLevelType w:val="hybridMultilevel"/>
    <w:tmpl w:val="2708C91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E73E8"/>
    <w:multiLevelType w:val="hybridMultilevel"/>
    <w:tmpl w:val="C050600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260157"/>
    <w:multiLevelType w:val="hybridMultilevel"/>
    <w:tmpl w:val="E384F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E40F18">
      <w:numFmt w:val="bullet"/>
      <w:lvlText w:val="•"/>
      <w:lvlJc w:val="left"/>
      <w:pPr>
        <w:ind w:left="1800" w:hanging="720"/>
      </w:pPr>
      <w:rPr>
        <w:rFonts w:ascii="Candara" w:eastAsiaTheme="minorHAnsi" w:hAnsi="Candara" w:cstheme="minorHAns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F5831"/>
    <w:multiLevelType w:val="hybridMultilevel"/>
    <w:tmpl w:val="4A90C3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83CD3"/>
    <w:multiLevelType w:val="hybridMultilevel"/>
    <w:tmpl w:val="514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11956"/>
    <w:multiLevelType w:val="hybridMultilevel"/>
    <w:tmpl w:val="4E48A7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751AC"/>
    <w:multiLevelType w:val="hybridMultilevel"/>
    <w:tmpl w:val="049AE16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02368"/>
    <w:multiLevelType w:val="hybridMultilevel"/>
    <w:tmpl w:val="01D6E5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521BC"/>
    <w:multiLevelType w:val="hybridMultilevel"/>
    <w:tmpl w:val="BDCE25A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B07CEC"/>
    <w:multiLevelType w:val="hybridMultilevel"/>
    <w:tmpl w:val="670A7F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31C04"/>
    <w:multiLevelType w:val="hybridMultilevel"/>
    <w:tmpl w:val="E90402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D0EED"/>
    <w:multiLevelType w:val="hybridMultilevel"/>
    <w:tmpl w:val="4D10DFDC"/>
    <w:lvl w:ilvl="0" w:tplc="0352B488">
      <w:numFmt w:val="bullet"/>
      <w:lvlText w:val=""/>
      <w:lvlJc w:val="left"/>
      <w:pPr>
        <w:ind w:left="1080" w:hanging="720"/>
      </w:pPr>
      <w:rPr>
        <w:rFonts w:ascii="Candara" w:eastAsiaTheme="minorHAnsi" w:hAnsi="Candara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723B7"/>
    <w:multiLevelType w:val="hybridMultilevel"/>
    <w:tmpl w:val="C58C3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55789"/>
    <w:multiLevelType w:val="hybridMultilevel"/>
    <w:tmpl w:val="E6D29B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83E7B"/>
    <w:multiLevelType w:val="hybridMultilevel"/>
    <w:tmpl w:val="73F877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27E00"/>
    <w:multiLevelType w:val="hybridMultilevel"/>
    <w:tmpl w:val="491C0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37454"/>
    <w:multiLevelType w:val="hybridMultilevel"/>
    <w:tmpl w:val="3064EB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840F5"/>
    <w:multiLevelType w:val="hybridMultilevel"/>
    <w:tmpl w:val="797281D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A110B0D"/>
    <w:multiLevelType w:val="hybridMultilevel"/>
    <w:tmpl w:val="190AE3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40946"/>
    <w:multiLevelType w:val="hybridMultilevel"/>
    <w:tmpl w:val="CEBCC1B2"/>
    <w:lvl w:ilvl="0" w:tplc="25C0A36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D621B"/>
    <w:multiLevelType w:val="hybridMultilevel"/>
    <w:tmpl w:val="DF12627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E634A1B"/>
    <w:multiLevelType w:val="hybridMultilevel"/>
    <w:tmpl w:val="808AD348"/>
    <w:lvl w:ilvl="0" w:tplc="25C0A36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48196E"/>
    <w:multiLevelType w:val="hybridMultilevel"/>
    <w:tmpl w:val="6A9A2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F5870"/>
    <w:multiLevelType w:val="hybridMultilevel"/>
    <w:tmpl w:val="ED300F64"/>
    <w:lvl w:ilvl="0" w:tplc="25C0A36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8075B"/>
    <w:multiLevelType w:val="hybridMultilevel"/>
    <w:tmpl w:val="A13623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F1CE2"/>
    <w:multiLevelType w:val="hybridMultilevel"/>
    <w:tmpl w:val="9E56C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617EC"/>
    <w:multiLevelType w:val="hybridMultilevel"/>
    <w:tmpl w:val="ECC869E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053B07"/>
    <w:multiLevelType w:val="hybridMultilevel"/>
    <w:tmpl w:val="683885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9530F"/>
    <w:multiLevelType w:val="hybridMultilevel"/>
    <w:tmpl w:val="57BC2D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A03F8"/>
    <w:multiLevelType w:val="hybridMultilevel"/>
    <w:tmpl w:val="EDCC58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B5BA1"/>
    <w:multiLevelType w:val="hybridMultilevel"/>
    <w:tmpl w:val="F1BC83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914F6"/>
    <w:multiLevelType w:val="hybridMultilevel"/>
    <w:tmpl w:val="AA586014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36"/>
  </w:num>
  <w:num w:numId="4">
    <w:abstractNumId w:val="32"/>
  </w:num>
  <w:num w:numId="5">
    <w:abstractNumId w:val="1"/>
  </w:num>
  <w:num w:numId="6">
    <w:abstractNumId w:val="42"/>
  </w:num>
  <w:num w:numId="7">
    <w:abstractNumId w:val="11"/>
  </w:num>
  <w:num w:numId="8">
    <w:abstractNumId w:val="3"/>
  </w:num>
  <w:num w:numId="9">
    <w:abstractNumId w:val="37"/>
  </w:num>
  <w:num w:numId="10">
    <w:abstractNumId w:val="24"/>
  </w:num>
  <w:num w:numId="11">
    <w:abstractNumId w:val="25"/>
  </w:num>
  <w:num w:numId="12">
    <w:abstractNumId w:val="12"/>
  </w:num>
  <w:num w:numId="13">
    <w:abstractNumId w:val="39"/>
  </w:num>
  <w:num w:numId="14">
    <w:abstractNumId w:val="5"/>
  </w:num>
  <w:num w:numId="15">
    <w:abstractNumId w:val="21"/>
  </w:num>
  <w:num w:numId="16">
    <w:abstractNumId w:val="29"/>
  </w:num>
  <w:num w:numId="17">
    <w:abstractNumId w:val="17"/>
  </w:num>
  <w:num w:numId="18">
    <w:abstractNumId w:val="27"/>
  </w:num>
  <w:num w:numId="19">
    <w:abstractNumId w:val="40"/>
  </w:num>
  <w:num w:numId="20">
    <w:abstractNumId w:val="15"/>
  </w:num>
  <w:num w:numId="21">
    <w:abstractNumId w:val="23"/>
  </w:num>
  <w:num w:numId="22">
    <w:abstractNumId w:val="44"/>
  </w:num>
  <w:num w:numId="23">
    <w:abstractNumId w:val="33"/>
  </w:num>
  <w:num w:numId="24">
    <w:abstractNumId w:val="31"/>
  </w:num>
  <w:num w:numId="25">
    <w:abstractNumId w:val="38"/>
  </w:num>
  <w:num w:numId="26">
    <w:abstractNumId w:val="7"/>
  </w:num>
  <w:num w:numId="27">
    <w:abstractNumId w:val="35"/>
  </w:num>
  <w:num w:numId="28">
    <w:abstractNumId w:val="28"/>
  </w:num>
  <w:num w:numId="29">
    <w:abstractNumId w:val="26"/>
  </w:num>
  <w:num w:numId="30">
    <w:abstractNumId w:val="30"/>
  </w:num>
  <w:num w:numId="31">
    <w:abstractNumId w:val="0"/>
  </w:num>
  <w:num w:numId="32">
    <w:abstractNumId w:val="4"/>
  </w:num>
  <w:num w:numId="33">
    <w:abstractNumId w:val="8"/>
  </w:num>
  <w:num w:numId="34">
    <w:abstractNumId w:val="18"/>
  </w:num>
  <w:num w:numId="35">
    <w:abstractNumId w:val="14"/>
  </w:num>
  <w:num w:numId="36">
    <w:abstractNumId w:val="10"/>
  </w:num>
  <w:num w:numId="37">
    <w:abstractNumId w:val="22"/>
  </w:num>
  <w:num w:numId="38">
    <w:abstractNumId w:val="43"/>
  </w:num>
  <w:num w:numId="39">
    <w:abstractNumId w:val="6"/>
  </w:num>
  <w:num w:numId="40">
    <w:abstractNumId w:val="41"/>
  </w:num>
  <w:num w:numId="41">
    <w:abstractNumId w:val="16"/>
  </w:num>
  <w:num w:numId="42">
    <w:abstractNumId w:val="9"/>
  </w:num>
  <w:num w:numId="43">
    <w:abstractNumId w:val="20"/>
  </w:num>
  <w:num w:numId="44">
    <w:abstractNumId w:val="19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E97"/>
    <w:rsid w:val="000029B6"/>
    <w:rsid w:val="00014E3A"/>
    <w:rsid w:val="00030ECF"/>
    <w:rsid w:val="000521B9"/>
    <w:rsid w:val="000619EB"/>
    <w:rsid w:val="000A07EB"/>
    <w:rsid w:val="000B0B7B"/>
    <w:rsid w:val="000B4FDF"/>
    <w:rsid w:val="000D49B1"/>
    <w:rsid w:val="000E241D"/>
    <w:rsid w:val="000E30CB"/>
    <w:rsid w:val="000F539D"/>
    <w:rsid w:val="001142AB"/>
    <w:rsid w:val="0014036C"/>
    <w:rsid w:val="0014476A"/>
    <w:rsid w:val="00155470"/>
    <w:rsid w:val="00163009"/>
    <w:rsid w:val="00192837"/>
    <w:rsid w:val="001B6D4B"/>
    <w:rsid w:val="001D3C0C"/>
    <w:rsid w:val="001D7045"/>
    <w:rsid w:val="001E0818"/>
    <w:rsid w:val="00233D77"/>
    <w:rsid w:val="002418E8"/>
    <w:rsid w:val="002614D8"/>
    <w:rsid w:val="00273590"/>
    <w:rsid w:val="002D3EE0"/>
    <w:rsid w:val="002E0F4C"/>
    <w:rsid w:val="002E1686"/>
    <w:rsid w:val="00332297"/>
    <w:rsid w:val="003423D7"/>
    <w:rsid w:val="003871BA"/>
    <w:rsid w:val="003D790B"/>
    <w:rsid w:val="003F4B4E"/>
    <w:rsid w:val="003F62EE"/>
    <w:rsid w:val="00405FDC"/>
    <w:rsid w:val="00421038"/>
    <w:rsid w:val="00435B51"/>
    <w:rsid w:val="00436629"/>
    <w:rsid w:val="00446382"/>
    <w:rsid w:val="00467D09"/>
    <w:rsid w:val="00496457"/>
    <w:rsid w:val="004C6D15"/>
    <w:rsid w:val="004F74D6"/>
    <w:rsid w:val="00501C17"/>
    <w:rsid w:val="00520151"/>
    <w:rsid w:val="00532CAE"/>
    <w:rsid w:val="00535E7E"/>
    <w:rsid w:val="005678DD"/>
    <w:rsid w:val="005A2077"/>
    <w:rsid w:val="005B1ADB"/>
    <w:rsid w:val="005C1207"/>
    <w:rsid w:val="005C5F3E"/>
    <w:rsid w:val="005E4208"/>
    <w:rsid w:val="005F2B5F"/>
    <w:rsid w:val="00627C44"/>
    <w:rsid w:val="006374DE"/>
    <w:rsid w:val="00641B63"/>
    <w:rsid w:val="00673927"/>
    <w:rsid w:val="00691F1D"/>
    <w:rsid w:val="006A3928"/>
    <w:rsid w:val="006F6715"/>
    <w:rsid w:val="00734ADD"/>
    <w:rsid w:val="007933D4"/>
    <w:rsid w:val="00793DAB"/>
    <w:rsid w:val="008003A6"/>
    <w:rsid w:val="008A67A1"/>
    <w:rsid w:val="008B200B"/>
    <w:rsid w:val="008B4631"/>
    <w:rsid w:val="008C3FB8"/>
    <w:rsid w:val="009130D5"/>
    <w:rsid w:val="00913DEA"/>
    <w:rsid w:val="0092425C"/>
    <w:rsid w:val="009417F5"/>
    <w:rsid w:val="00967F82"/>
    <w:rsid w:val="00981270"/>
    <w:rsid w:val="00982D06"/>
    <w:rsid w:val="009A0DDB"/>
    <w:rsid w:val="009D2006"/>
    <w:rsid w:val="009E3823"/>
    <w:rsid w:val="00A21868"/>
    <w:rsid w:val="00A2215D"/>
    <w:rsid w:val="00A32002"/>
    <w:rsid w:val="00A344D1"/>
    <w:rsid w:val="00A35D0B"/>
    <w:rsid w:val="00A60F6F"/>
    <w:rsid w:val="00A63BBF"/>
    <w:rsid w:val="00A83E4A"/>
    <w:rsid w:val="00A8491A"/>
    <w:rsid w:val="00AA0588"/>
    <w:rsid w:val="00AA78C4"/>
    <w:rsid w:val="00AC575E"/>
    <w:rsid w:val="00AD40D9"/>
    <w:rsid w:val="00AE380A"/>
    <w:rsid w:val="00AE5D83"/>
    <w:rsid w:val="00B0258C"/>
    <w:rsid w:val="00B25521"/>
    <w:rsid w:val="00B2676F"/>
    <w:rsid w:val="00B4210A"/>
    <w:rsid w:val="00B758DE"/>
    <w:rsid w:val="00B92196"/>
    <w:rsid w:val="00BF77CE"/>
    <w:rsid w:val="00C11D3B"/>
    <w:rsid w:val="00C13F7A"/>
    <w:rsid w:val="00C1648F"/>
    <w:rsid w:val="00C23750"/>
    <w:rsid w:val="00C37296"/>
    <w:rsid w:val="00C72242"/>
    <w:rsid w:val="00C748B3"/>
    <w:rsid w:val="00C85C30"/>
    <w:rsid w:val="00C8639B"/>
    <w:rsid w:val="00C97382"/>
    <w:rsid w:val="00CA47E6"/>
    <w:rsid w:val="00CB468B"/>
    <w:rsid w:val="00D237BE"/>
    <w:rsid w:val="00D32E97"/>
    <w:rsid w:val="00DB352C"/>
    <w:rsid w:val="00DB50DC"/>
    <w:rsid w:val="00DC12A6"/>
    <w:rsid w:val="00DD32E3"/>
    <w:rsid w:val="00E17263"/>
    <w:rsid w:val="00E23CE5"/>
    <w:rsid w:val="00E27761"/>
    <w:rsid w:val="00E3664E"/>
    <w:rsid w:val="00E97E20"/>
    <w:rsid w:val="00EA1219"/>
    <w:rsid w:val="00EE4EB5"/>
    <w:rsid w:val="00EF258E"/>
    <w:rsid w:val="00F06943"/>
    <w:rsid w:val="00F213AF"/>
    <w:rsid w:val="00F364E2"/>
    <w:rsid w:val="00F3712B"/>
    <w:rsid w:val="00F5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D279B"/>
  <w15:chartTrackingRefBased/>
  <w15:docId w15:val="{26303995-8309-4442-88FD-377F7A38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648F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37BE"/>
    <w:pPr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237BE"/>
  </w:style>
  <w:style w:type="paragraph" w:styleId="Piedepgina">
    <w:name w:val="footer"/>
    <w:basedOn w:val="Normal"/>
    <w:link w:val="PiedepginaCar"/>
    <w:uiPriority w:val="99"/>
    <w:unhideWhenUsed/>
    <w:rsid w:val="00D237BE"/>
    <w:pPr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37BE"/>
  </w:style>
  <w:style w:type="paragraph" w:styleId="Prrafodelista">
    <w:name w:val="List Paragraph"/>
    <w:basedOn w:val="Normal"/>
    <w:uiPriority w:val="34"/>
    <w:qFormat/>
    <w:rsid w:val="00AA058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4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0D9"/>
    <w:rPr>
      <w:rFonts w:ascii="Segoe UI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B4210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2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E1D6-CE18-4E1F-A33A-DCF6EAE8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782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Reyes Ortiz</dc:creator>
  <cp:keywords/>
  <dc:description/>
  <cp:lastModifiedBy>Usuario de Windows</cp:lastModifiedBy>
  <cp:revision>2</cp:revision>
  <cp:lastPrinted>2024-03-06T20:22:00Z</cp:lastPrinted>
  <dcterms:created xsi:type="dcterms:W3CDTF">2024-09-13T12:33:00Z</dcterms:created>
  <dcterms:modified xsi:type="dcterms:W3CDTF">2024-09-13T12:33:00Z</dcterms:modified>
</cp:coreProperties>
</file>